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66D25" w14:textId="21DCC699" w:rsidR="00B72382" w:rsidRDefault="00C00ECD" w:rsidP="00B5680D">
      <w:pPr>
        <w:jc w:val="center"/>
        <w:rPr>
          <w:rFonts w:ascii="Arial" w:hAnsi="Arial" w:cs="Arial"/>
          <w:b/>
          <w:color w:val="002060"/>
          <w:sz w:val="22"/>
          <w:szCs w:val="22"/>
        </w:rPr>
      </w:pPr>
      <w:r>
        <w:rPr>
          <w:rFonts w:ascii="Arial" w:hAnsi="Arial" w:cs="Arial"/>
          <w:b/>
          <w:color w:val="002060"/>
          <w:sz w:val="22"/>
          <w:szCs w:val="22"/>
        </w:rPr>
        <w:t>9</w:t>
      </w:r>
      <w:r w:rsidR="00E7640F" w:rsidRPr="00BD2EDE">
        <w:rPr>
          <w:rFonts w:ascii="Arial" w:hAnsi="Arial" w:cs="Arial"/>
          <w:b/>
          <w:color w:val="002060"/>
          <w:sz w:val="22"/>
          <w:szCs w:val="22"/>
        </w:rPr>
        <w:t xml:space="preserve">ª SESSÃO ORDINÁRIA - DIA </w:t>
      </w:r>
      <w:r>
        <w:rPr>
          <w:rFonts w:ascii="Arial" w:hAnsi="Arial" w:cs="Arial"/>
          <w:b/>
          <w:color w:val="002060"/>
          <w:sz w:val="22"/>
          <w:szCs w:val="22"/>
        </w:rPr>
        <w:t>02</w:t>
      </w:r>
      <w:r w:rsidR="00E7640F" w:rsidRPr="00BD2EDE">
        <w:rPr>
          <w:rFonts w:ascii="Arial" w:hAnsi="Arial" w:cs="Arial"/>
          <w:b/>
          <w:color w:val="002060"/>
          <w:sz w:val="22"/>
          <w:szCs w:val="22"/>
        </w:rPr>
        <w:t>/0</w:t>
      </w:r>
      <w:r>
        <w:rPr>
          <w:rFonts w:ascii="Arial" w:hAnsi="Arial" w:cs="Arial"/>
          <w:b/>
          <w:color w:val="002060"/>
          <w:sz w:val="22"/>
          <w:szCs w:val="22"/>
        </w:rPr>
        <w:t>5</w:t>
      </w:r>
      <w:r w:rsidR="00E7640F" w:rsidRPr="00BD2EDE">
        <w:rPr>
          <w:rFonts w:ascii="Arial" w:hAnsi="Arial" w:cs="Arial"/>
          <w:b/>
          <w:color w:val="002060"/>
          <w:sz w:val="22"/>
          <w:szCs w:val="22"/>
        </w:rPr>
        <w:t>/2022</w:t>
      </w:r>
    </w:p>
    <w:p w14:paraId="2DBBACBB" w14:textId="77777777" w:rsidR="00B5680D" w:rsidRPr="00B5680D" w:rsidRDefault="00B5680D" w:rsidP="00B5680D">
      <w:pPr>
        <w:jc w:val="center"/>
        <w:rPr>
          <w:rFonts w:ascii="Arial" w:hAnsi="Arial" w:cs="Arial"/>
          <w:b/>
          <w:color w:val="002060"/>
          <w:sz w:val="22"/>
          <w:szCs w:val="22"/>
        </w:rPr>
      </w:pPr>
    </w:p>
    <w:p w14:paraId="0AB19B4B" w14:textId="77777777" w:rsidR="00C00ECD" w:rsidRDefault="00C00ECD" w:rsidP="00C00ECD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0" w:name="_Hlk85527890"/>
      <w:bookmarkStart w:id="1" w:name="_Hlk93325939"/>
      <w:r w:rsidRPr="00BD2EDE">
        <w:rPr>
          <w:rFonts w:ascii="Arial" w:hAnsi="Arial" w:cs="Arial"/>
          <w:b/>
          <w:bCs/>
          <w:color w:val="002060"/>
          <w:sz w:val="24"/>
          <w:szCs w:val="24"/>
        </w:rPr>
        <w:t>ORDEM DE VOTAÇÃO</w:t>
      </w:r>
      <w:bookmarkEnd w:id="0"/>
      <w:bookmarkEnd w:id="1"/>
    </w:p>
    <w:p w14:paraId="5A8DD695" w14:textId="0A831DAB" w:rsidR="00C00ECD" w:rsidRPr="00C00ECD" w:rsidRDefault="00C00ECD" w:rsidP="00C00ECD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C00ECD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28/2022</w:t>
      </w:r>
      <w:r w:rsidRPr="00C00ECD">
        <w:rPr>
          <w:rFonts w:ascii="Arial" w:hAnsi="Arial" w:cs="Arial"/>
          <w:bCs/>
          <w:color w:val="002060"/>
          <w:sz w:val="24"/>
          <w:szCs w:val="24"/>
          <w:lang w:eastAsia="pt-BR"/>
        </w:rPr>
        <w:t>, de 19 de abril de 2022, que</w:t>
      </w:r>
      <w:r w:rsidRPr="00C00ECD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utilizar imóvel residencial para fins de moradia na forma da Lei Municipal N° 1.108/2008, que dispõe sobre a política habitacional de interesse social do Município de Bozano.</w:t>
      </w:r>
    </w:p>
    <w:p w14:paraId="0E6DF1E4" w14:textId="77777777" w:rsidR="00C00ECD" w:rsidRPr="00C00ECD" w:rsidRDefault="00C00ECD" w:rsidP="00C00ECD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C00ECD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29/2022</w:t>
      </w:r>
      <w:r w:rsidRPr="00C00ECD">
        <w:rPr>
          <w:rFonts w:ascii="Arial" w:hAnsi="Arial" w:cs="Arial"/>
          <w:bCs/>
          <w:color w:val="002060"/>
          <w:sz w:val="24"/>
          <w:szCs w:val="24"/>
          <w:lang w:eastAsia="pt-BR"/>
        </w:rPr>
        <w:t>, de 22 de abril de 2022, que</w:t>
      </w:r>
      <w:r w:rsidRPr="00C00ECD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contratar temporariamente um motorista junto à Secretaria Municipal de Obras e Agricultura.</w:t>
      </w:r>
    </w:p>
    <w:p w14:paraId="36FFB438" w14:textId="77777777" w:rsidR="00C00ECD" w:rsidRDefault="00C00ECD" w:rsidP="004E02A6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</w:p>
    <w:p w14:paraId="69C2BC52" w14:textId="77777777" w:rsidR="004E02A6" w:rsidRPr="00BD2EDE" w:rsidRDefault="004E02A6" w:rsidP="00E7640F">
      <w:pPr>
        <w:jc w:val="both"/>
        <w:rPr>
          <w:rFonts w:ascii="Arial" w:hAnsi="Arial" w:cs="Arial"/>
          <w:color w:val="002060"/>
          <w:sz w:val="22"/>
          <w:szCs w:val="22"/>
        </w:rPr>
      </w:pPr>
    </w:p>
    <w:p w14:paraId="0D656280" w14:textId="77777777" w:rsidR="004E02A6" w:rsidRPr="004E02A6" w:rsidRDefault="004E02A6" w:rsidP="004E02A6">
      <w:pPr>
        <w:suppressAutoHyphens w:val="0"/>
        <w:spacing w:before="100" w:beforeAutospacing="1" w:after="100" w:afterAutospacing="1" w:line="360" w:lineRule="auto"/>
        <w:ind w:right="-142"/>
        <w:jc w:val="both"/>
        <w:rPr>
          <w:rFonts w:ascii="Arial" w:hAnsi="Arial" w:cs="Arial"/>
          <w:bCs/>
          <w:color w:val="002060"/>
          <w:sz w:val="24"/>
          <w:szCs w:val="24"/>
        </w:rPr>
      </w:pPr>
    </w:p>
    <w:sectPr w:rsidR="004E02A6" w:rsidRPr="004E02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F9E459E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40F"/>
    <w:rsid w:val="00113CA8"/>
    <w:rsid w:val="00346233"/>
    <w:rsid w:val="00355071"/>
    <w:rsid w:val="004436EA"/>
    <w:rsid w:val="00461274"/>
    <w:rsid w:val="00484A6A"/>
    <w:rsid w:val="004E02A6"/>
    <w:rsid w:val="004F3C7E"/>
    <w:rsid w:val="0068402D"/>
    <w:rsid w:val="006E3246"/>
    <w:rsid w:val="007A0321"/>
    <w:rsid w:val="00917053"/>
    <w:rsid w:val="00B5680D"/>
    <w:rsid w:val="00B72382"/>
    <w:rsid w:val="00C00ECD"/>
    <w:rsid w:val="00E7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F826"/>
  <w15:chartTrackingRefBased/>
  <w15:docId w15:val="{A8C226CE-80E2-43B1-A5A7-907A0A90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40F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7640F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7640F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76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77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14</cp:revision>
  <cp:lastPrinted>2022-05-02T20:21:00Z</cp:lastPrinted>
  <dcterms:created xsi:type="dcterms:W3CDTF">2022-04-12T11:46:00Z</dcterms:created>
  <dcterms:modified xsi:type="dcterms:W3CDTF">2022-05-02T20:31:00Z</dcterms:modified>
</cp:coreProperties>
</file>