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A12FF" w14:textId="7FBC73E4" w:rsidR="00323BED" w:rsidRPr="00F023D9" w:rsidRDefault="00323BED" w:rsidP="00323BE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07843270"/>
      <w:r>
        <w:rPr>
          <w:rFonts w:ascii="Arial" w:hAnsi="Arial" w:cs="Arial"/>
          <w:b/>
          <w:sz w:val="24"/>
          <w:szCs w:val="24"/>
        </w:rPr>
        <w:t>20</w:t>
      </w:r>
      <w:r w:rsidRPr="00F023D9">
        <w:rPr>
          <w:rFonts w:ascii="Arial" w:hAnsi="Arial" w:cs="Arial"/>
          <w:b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sz w:val="24"/>
          <w:szCs w:val="24"/>
        </w:rPr>
        <w:t>18</w:t>
      </w:r>
      <w:r w:rsidRPr="00F023D9">
        <w:rPr>
          <w:rFonts w:ascii="Arial" w:hAnsi="Arial" w:cs="Arial"/>
          <w:b/>
          <w:sz w:val="24"/>
          <w:szCs w:val="24"/>
        </w:rPr>
        <w:t>/07/2022</w:t>
      </w:r>
    </w:p>
    <w:p w14:paraId="23A7B3CE" w14:textId="77777777" w:rsidR="00323BED" w:rsidRPr="00F023D9" w:rsidRDefault="00323BED" w:rsidP="00323BE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3A9A05A" w14:textId="77777777" w:rsidR="00323BED" w:rsidRPr="00F023D9" w:rsidRDefault="00323BED" w:rsidP="00323BED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bookmarkStart w:id="1" w:name="_Hlk85527890"/>
      <w:bookmarkStart w:id="2" w:name="_Hlk93325939"/>
      <w:bookmarkStart w:id="3" w:name="_Hlk103610823"/>
      <w:r w:rsidRPr="00F023D9">
        <w:rPr>
          <w:rFonts w:ascii="Arial" w:eastAsia="Arial" w:hAnsi="Arial" w:cs="Arial"/>
          <w:b/>
          <w:sz w:val="24"/>
          <w:szCs w:val="24"/>
          <w:lang w:eastAsia="pt-BR"/>
        </w:rPr>
        <w:t>INDICAÇÕES</w:t>
      </w:r>
    </w:p>
    <w:p w14:paraId="4D799794" w14:textId="56A90AA2" w:rsidR="00323BED" w:rsidRDefault="00323BED" w:rsidP="00323BED">
      <w:pPr>
        <w:pStyle w:val="Recuodecorpodetexto"/>
        <w:ind w:firstLine="0"/>
        <w:rPr>
          <w:rFonts w:ascii="Arial" w:hAnsi="Arial" w:cs="Arial"/>
          <w:szCs w:val="24"/>
        </w:rPr>
      </w:pPr>
      <w:bookmarkStart w:id="4" w:name="_Hlk107248173"/>
      <w:bookmarkStart w:id="5" w:name="_Hlk108457627"/>
      <w:r w:rsidRPr="0001399B">
        <w:rPr>
          <w:rFonts w:ascii="Arial" w:hAnsi="Arial" w:cs="Arial"/>
          <w:bCs/>
          <w:szCs w:val="24"/>
          <w:lang w:eastAsia="pt-BR"/>
        </w:rPr>
        <w:t xml:space="preserve">- </w:t>
      </w:r>
      <w:r w:rsidRPr="0001399B">
        <w:rPr>
          <w:rFonts w:ascii="Arial" w:hAnsi="Arial" w:cs="Arial"/>
          <w:b/>
          <w:bCs/>
          <w:szCs w:val="24"/>
        </w:rPr>
        <w:t>I</w:t>
      </w:r>
      <w:r w:rsidRPr="0001399B">
        <w:rPr>
          <w:rFonts w:ascii="Arial" w:hAnsi="Arial" w:cs="Arial"/>
          <w:b/>
          <w:szCs w:val="24"/>
        </w:rPr>
        <w:t>ndicação nº 3</w:t>
      </w:r>
      <w:r w:rsidR="0001399B" w:rsidRPr="0001399B">
        <w:rPr>
          <w:rFonts w:ascii="Arial" w:hAnsi="Arial" w:cs="Arial"/>
          <w:b/>
          <w:szCs w:val="24"/>
        </w:rPr>
        <w:t>1</w:t>
      </w:r>
      <w:r w:rsidRPr="0001399B">
        <w:rPr>
          <w:rFonts w:ascii="Arial" w:hAnsi="Arial" w:cs="Arial"/>
          <w:b/>
          <w:szCs w:val="24"/>
        </w:rPr>
        <w:t xml:space="preserve">, do dia </w:t>
      </w:r>
      <w:r w:rsidR="0001399B" w:rsidRPr="0001399B">
        <w:rPr>
          <w:rFonts w:ascii="Arial" w:hAnsi="Arial" w:cs="Arial"/>
          <w:b/>
          <w:szCs w:val="24"/>
        </w:rPr>
        <w:t>13</w:t>
      </w:r>
      <w:r w:rsidRPr="0001399B">
        <w:rPr>
          <w:rFonts w:ascii="Arial" w:hAnsi="Arial" w:cs="Arial"/>
          <w:b/>
          <w:szCs w:val="24"/>
        </w:rPr>
        <w:t xml:space="preserve"> de julho de 2022, do Vereador</w:t>
      </w:r>
      <w:r w:rsidRPr="0001399B">
        <w:rPr>
          <w:rFonts w:ascii="Arial" w:hAnsi="Arial" w:cs="Arial"/>
          <w:b/>
          <w:bCs/>
          <w:szCs w:val="24"/>
        </w:rPr>
        <w:t xml:space="preserve"> </w:t>
      </w:r>
      <w:r w:rsidR="0001399B" w:rsidRPr="0001399B">
        <w:rPr>
          <w:rFonts w:ascii="Arial" w:hAnsi="Arial" w:cs="Arial"/>
          <w:b/>
          <w:bCs/>
          <w:szCs w:val="24"/>
        </w:rPr>
        <w:t>Paulo Jair de Godoy</w:t>
      </w:r>
      <w:r w:rsidRPr="0001399B">
        <w:rPr>
          <w:rFonts w:ascii="Arial" w:hAnsi="Arial" w:cs="Arial"/>
          <w:b/>
          <w:bCs/>
          <w:szCs w:val="24"/>
        </w:rPr>
        <w:t xml:space="preserve">, </w:t>
      </w:r>
      <w:r w:rsidRPr="0001399B">
        <w:rPr>
          <w:rFonts w:ascii="Arial" w:hAnsi="Arial" w:cs="Arial"/>
          <w:bCs/>
          <w:szCs w:val="24"/>
          <w:lang w:eastAsia="pt-BR"/>
        </w:rPr>
        <w:t xml:space="preserve">dentro das possibilidades financeiras e legais, para </w:t>
      </w:r>
      <w:bookmarkEnd w:id="4"/>
      <w:r w:rsidRPr="0001399B">
        <w:rPr>
          <w:rFonts w:ascii="Arial" w:hAnsi="Arial" w:cs="Arial"/>
          <w:szCs w:val="24"/>
        </w:rPr>
        <w:t xml:space="preserve">que seja </w:t>
      </w:r>
      <w:r w:rsidR="0001399B" w:rsidRPr="0001399B">
        <w:rPr>
          <w:rFonts w:ascii="Arial" w:hAnsi="Arial" w:cs="Arial"/>
          <w:szCs w:val="24"/>
        </w:rPr>
        <w:t>realizada a reforma e/ou troca nas pias e encanamentos do refeitório da Escola Pedro Costa Beber, na sede do Município de Bozano.</w:t>
      </w:r>
    </w:p>
    <w:p w14:paraId="2E09C683" w14:textId="730F1A67" w:rsidR="00BD75E9" w:rsidRDefault="00BD75E9" w:rsidP="00323BE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Pr="00BD75E9">
        <w:rPr>
          <w:rFonts w:ascii="Arial" w:hAnsi="Arial" w:cs="Arial"/>
          <w:b/>
          <w:bCs/>
          <w:szCs w:val="24"/>
        </w:rPr>
        <w:t>Indicação nº 32, do dia 14 de julho de 2022 do Vereador Ronei Antônio Felippin</w:t>
      </w:r>
      <w:r>
        <w:rPr>
          <w:rFonts w:ascii="Arial" w:hAnsi="Arial" w:cs="Arial"/>
          <w:szCs w:val="24"/>
        </w:rPr>
        <w:t>, dentro das possibilidades financeiras e legais, que seja realizado um estudo de custo para colocação de sistema de energia fotovoltaico nas escolas municipais e no centro municipal de saúde.</w:t>
      </w:r>
    </w:p>
    <w:p w14:paraId="40AFB32F" w14:textId="0F0C0D94" w:rsidR="00BD75E9" w:rsidRDefault="00BD75E9" w:rsidP="00323BE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Pr="00BD75E9">
        <w:rPr>
          <w:rFonts w:ascii="Arial" w:hAnsi="Arial" w:cs="Arial"/>
          <w:b/>
          <w:bCs/>
          <w:szCs w:val="24"/>
        </w:rPr>
        <w:t>Indicação nº 33, do dia 18 de julho de 2022 do Vereador Maurício José Vianna</w:t>
      </w:r>
      <w:r>
        <w:rPr>
          <w:rFonts w:ascii="Arial" w:hAnsi="Arial" w:cs="Arial"/>
          <w:szCs w:val="24"/>
        </w:rPr>
        <w:t>, dentro das possibilidades financeiras e legais, que seja realizad</w:t>
      </w:r>
      <w:r w:rsidR="002E3A44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pintura da faixa de segurança na rua Domingos </w:t>
      </w:r>
      <w:proofErr w:type="spellStart"/>
      <w:r>
        <w:rPr>
          <w:rFonts w:ascii="Arial" w:hAnsi="Arial" w:cs="Arial"/>
          <w:szCs w:val="24"/>
        </w:rPr>
        <w:t>Manchini</w:t>
      </w:r>
      <w:proofErr w:type="spellEnd"/>
      <w:r>
        <w:rPr>
          <w:rFonts w:ascii="Arial" w:hAnsi="Arial" w:cs="Arial"/>
          <w:szCs w:val="24"/>
        </w:rPr>
        <w:t xml:space="preserve"> onde já existe placas colocadas.</w:t>
      </w:r>
    </w:p>
    <w:bookmarkEnd w:id="5"/>
    <w:p w14:paraId="4CB8DE69" w14:textId="77777777" w:rsidR="00323BED" w:rsidRDefault="00323BED" w:rsidP="00323BED">
      <w:pPr>
        <w:pStyle w:val="Recuodecorpodetexto"/>
        <w:ind w:firstLine="0"/>
        <w:rPr>
          <w:rFonts w:ascii="Arial" w:hAnsi="Arial" w:cs="Arial"/>
          <w:szCs w:val="24"/>
        </w:rPr>
      </w:pPr>
    </w:p>
    <w:p w14:paraId="6B392D38" w14:textId="77777777" w:rsidR="00323BED" w:rsidRDefault="00323BED" w:rsidP="00323BED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191E11">
        <w:rPr>
          <w:rFonts w:ascii="Arial" w:hAnsi="Arial" w:cs="Arial"/>
          <w:b/>
          <w:bCs/>
          <w:szCs w:val="24"/>
        </w:rPr>
        <w:t>OFÍCIOS ENVIADOS</w:t>
      </w:r>
    </w:p>
    <w:p w14:paraId="0B88BDB3" w14:textId="74101591" w:rsidR="00323BED" w:rsidRPr="0001399B" w:rsidRDefault="00323BED" w:rsidP="00323BED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D85B14">
        <w:rPr>
          <w:rFonts w:ascii="Arial" w:hAnsi="Arial" w:cs="Arial"/>
          <w:b/>
          <w:bCs/>
          <w:iCs/>
          <w:sz w:val="24"/>
          <w:szCs w:val="24"/>
        </w:rPr>
        <w:t>OF/CV 6</w:t>
      </w:r>
      <w:r>
        <w:rPr>
          <w:rFonts w:ascii="Arial" w:hAnsi="Arial" w:cs="Arial"/>
          <w:b/>
          <w:bCs/>
          <w:iCs/>
          <w:sz w:val="24"/>
          <w:szCs w:val="24"/>
        </w:rPr>
        <w:t>9</w:t>
      </w:r>
      <w:r w:rsidRPr="00D85B14">
        <w:rPr>
          <w:rFonts w:ascii="Arial" w:hAnsi="Arial" w:cs="Arial"/>
          <w:b/>
          <w:bCs/>
          <w:iCs/>
          <w:sz w:val="24"/>
          <w:szCs w:val="24"/>
        </w:rPr>
        <w:t>/2022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, de 12 de julho de 2022, do vereador Paulo Jair de Godoy, ao Deputado Federal Jerônimo </w:t>
      </w:r>
      <w:proofErr w:type="spellStart"/>
      <w:r>
        <w:rPr>
          <w:rFonts w:ascii="Arial" w:hAnsi="Arial" w:cs="Arial"/>
          <w:b/>
          <w:bCs/>
          <w:iCs/>
          <w:sz w:val="24"/>
          <w:szCs w:val="24"/>
        </w:rPr>
        <w:t>Goergen</w:t>
      </w:r>
      <w:proofErr w:type="spellEnd"/>
      <w:r>
        <w:rPr>
          <w:rFonts w:ascii="Arial" w:hAnsi="Arial" w:cs="Arial"/>
          <w:b/>
          <w:bCs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>solicitando apoio para aprovação do projeto de lei 1559/2021 – piso farmacêuticos.</w:t>
      </w:r>
    </w:p>
    <w:p w14:paraId="5324A295" w14:textId="11CBD1E5" w:rsidR="0001399B" w:rsidRDefault="0001399B" w:rsidP="0001399B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01399B">
        <w:rPr>
          <w:rFonts w:ascii="Arial" w:hAnsi="Arial" w:cs="Arial"/>
          <w:b/>
          <w:bCs/>
          <w:iCs/>
          <w:sz w:val="24"/>
          <w:szCs w:val="24"/>
        </w:rPr>
        <w:t xml:space="preserve">OF/CV 70/2022, de 13 de julho de 2022, dos vereadores Maurício José Vianna, Cezar Valmir Copetti e Sandra Raquel Ceccato, ao Deputado Federal Afonso Hamm, </w:t>
      </w:r>
      <w:r w:rsidRPr="0001399B">
        <w:rPr>
          <w:rFonts w:ascii="Arial" w:hAnsi="Arial" w:cs="Arial"/>
          <w:iCs/>
          <w:sz w:val="24"/>
          <w:szCs w:val="24"/>
        </w:rPr>
        <w:t>solicitando apoio visando o encaminhamento de verba financeira com a finalidade de aquisição de dois micro ônibus para realização de transporte escolar.</w:t>
      </w:r>
    </w:p>
    <w:p w14:paraId="533FED65" w14:textId="5452E19C" w:rsidR="00E64972" w:rsidRDefault="00E64972" w:rsidP="0001399B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OF/CV 71/2022, de 15 de julho de 2022, dos vereadores </w:t>
      </w:r>
      <w:proofErr w:type="spellStart"/>
      <w:r>
        <w:rPr>
          <w:rFonts w:ascii="Arial" w:hAnsi="Arial" w:cs="Arial"/>
          <w:b/>
          <w:bCs/>
          <w:iCs/>
          <w:sz w:val="24"/>
          <w:szCs w:val="24"/>
        </w:rPr>
        <w:t>Maúricio</w:t>
      </w:r>
      <w:proofErr w:type="spellEnd"/>
      <w:r>
        <w:rPr>
          <w:rFonts w:ascii="Arial" w:hAnsi="Arial" w:cs="Arial"/>
          <w:b/>
          <w:bCs/>
          <w:iCs/>
          <w:sz w:val="24"/>
          <w:szCs w:val="24"/>
        </w:rPr>
        <w:t xml:space="preserve"> José Vianna, César Valmir Copetti e Sandra Raquel Ceccato ao Deputado Federal Afonso Hamm, </w:t>
      </w:r>
      <w:r>
        <w:rPr>
          <w:rFonts w:ascii="Arial" w:hAnsi="Arial" w:cs="Arial"/>
          <w:iCs/>
          <w:sz w:val="24"/>
          <w:szCs w:val="24"/>
        </w:rPr>
        <w:t>na busca de recursos para contemplar o munícipio de Bozano para dar continuidade no calçamento de Rincão dos Letos na obra de calçamento com pedras irregulares.</w:t>
      </w:r>
    </w:p>
    <w:p w14:paraId="5C3E95DC" w14:textId="0825ADF3" w:rsidR="00E64972" w:rsidRDefault="00E64972" w:rsidP="0001399B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F71115">
        <w:rPr>
          <w:rFonts w:ascii="Arial" w:hAnsi="Arial" w:cs="Arial"/>
          <w:b/>
          <w:bCs/>
          <w:iCs/>
          <w:sz w:val="24"/>
          <w:szCs w:val="24"/>
        </w:rPr>
        <w:t>OF/CV 7</w:t>
      </w:r>
      <w:r w:rsidR="00A74225">
        <w:rPr>
          <w:rFonts w:ascii="Arial" w:hAnsi="Arial" w:cs="Arial"/>
          <w:b/>
          <w:bCs/>
          <w:iCs/>
          <w:sz w:val="24"/>
          <w:szCs w:val="24"/>
        </w:rPr>
        <w:t>3</w:t>
      </w:r>
      <w:r w:rsidRPr="00F71115">
        <w:rPr>
          <w:rFonts w:ascii="Arial" w:hAnsi="Arial" w:cs="Arial"/>
          <w:b/>
          <w:bCs/>
          <w:iCs/>
          <w:sz w:val="24"/>
          <w:szCs w:val="24"/>
        </w:rPr>
        <w:t>/2022</w:t>
      </w:r>
      <w:r>
        <w:rPr>
          <w:rFonts w:ascii="Arial" w:hAnsi="Arial" w:cs="Arial"/>
          <w:iCs/>
          <w:sz w:val="24"/>
          <w:szCs w:val="24"/>
        </w:rPr>
        <w:t>, de 1</w:t>
      </w:r>
      <w:r w:rsidR="00A74225">
        <w:rPr>
          <w:rFonts w:ascii="Arial" w:hAnsi="Arial" w:cs="Arial"/>
          <w:iCs/>
          <w:sz w:val="24"/>
          <w:szCs w:val="24"/>
        </w:rPr>
        <w:t>5</w:t>
      </w:r>
      <w:r>
        <w:rPr>
          <w:rFonts w:ascii="Arial" w:hAnsi="Arial" w:cs="Arial"/>
          <w:iCs/>
          <w:sz w:val="24"/>
          <w:szCs w:val="24"/>
        </w:rPr>
        <w:t xml:space="preserve"> de julho de 2022, do </w:t>
      </w:r>
      <w:r w:rsidR="00A74225">
        <w:rPr>
          <w:rFonts w:ascii="Arial" w:hAnsi="Arial" w:cs="Arial"/>
          <w:iCs/>
          <w:sz w:val="24"/>
          <w:szCs w:val="24"/>
        </w:rPr>
        <w:t>vereador Paulo Jair de Godoy ao Prefeito Municipal, requerendo atenção especial ao repasse dos valores aos estudantes do ensino médio e superior de Bozano.</w:t>
      </w:r>
    </w:p>
    <w:p w14:paraId="73D4A167" w14:textId="29E7C3F0" w:rsidR="002A7DE1" w:rsidRPr="0001399B" w:rsidRDefault="002A7DE1" w:rsidP="002A7DE1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bookmarkStart w:id="6" w:name="_Hlk109050336"/>
      <w:r w:rsidRPr="00F71115">
        <w:rPr>
          <w:rFonts w:ascii="Arial" w:hAnsi="Arial" w:cs="Arial"/>
          <w:b/>
          <w:bCs/>
          <w:iCs/>
          <w:sz w:val="24"/>
          <w:szCs w:val="24"/>
        </w:rPr>
        <w:lastRenderedPageBreak/>
        <w:t>OF/CV 7</w:t>
      </w:r>
      <w:r>
        <w:rPr>
          <w:rFonts w:ascii="Arial" w:hAnsi="Arial" w:cs="Arial"/>
          <w:b/>
          <w:bCs/>
          <w:iCs/>
          <w:sz w:val="24"/>
          <w:szCs w:val="24"/>
        </w:rPr>
        <w:t>4</w:t>
      </w:r>
      <w:r w:rsidRPr="00F71115">
        <w:rPr>
          <w:rFonts w:ascii="Arial" w:hAnsi="Arial" w:cs="Arial"/>
          <w:b/>
          <w:bCs/>
          <w:iCs/>
          <w:sz w:val="24"/>
          <w:szCs w:val="24"/>
        </w:rPr>
        <w:t>/2022</w:t>
      </w:r>
      <w:r>
        <w:rPr>
          <w:rFonts w:ascii="Arial" w:hAnsi="Arial" w:cs="Arial"/>
          <w:iCs/>
          <w:sz w:val="24"/>
          <w:szCs w:val="24"/>
        </w:rPr>
        <w:t xml:space="preserve">, de </w:t>
      </w:r>
      <w:r>
        <w:rPr>
          <w:rFonts w:ascii="Arial" w:hAnsi="Arial" w:cs="Arial"/>
          <w:iCs/>
          <w:sz w:val="24"/>
          <w:szCs w:val="24"/>
        </w:rPr>
        <w:t>18</w:t>
      </w:r>
      <w:r>
        <w:rPr>
          <w:rFonts w:ascii="Arial" w:hAnsi="Arial" w:cs="Arial"/>
          <w:iCs/>
          <w:sz w:val="24"/>
          <w:szCs w:val="24"/>
        </w:rPr>
        <w:t xml:space="preserve"> de julho de 2022, d</w:t>
      </w:r>
      <w:r>
        <w:rPr>
          <w:rFonts w:ascii="Arial" w:hAnsi="Arial" w:cs="Arial"/>
          <w:iCs/>
          <w:sz w:val="24"/>
          <w:szCs w:val="24"/>
        </w:rPr>
        <w:t>a</w:t>
      </w:r>
      <w:r>
        <w:rPr>
          <w:rFonts w:ascii="Arial" w:hAnsi="Arial" w:cs="Arial"/>
          <w:iCs/>
          <w:sz w:val="24"/>
          <w:szCs w:val="24"/>
        </w:rPr>
        <w:t xml:space="preserve"> vereador</w:t>
      </w:r>
      <w:r>
        <w:rPr>
          <w:rFonts w:ascii="Arial" w:hAnsi="Arial" w:cs="Arial"/>
          <w:iCs/>
          <w:sz w:val="24"/>
          <w:szCs w:val="24"/>
        </w:rPr>
        <w:t>a</w:t>
      </w:r>
      <w:r>
        <w:rPr>
          <w:rFonts w:ascii="Arial" w:hAnsi="Arial" w:cs="Arial"/>
          <w:iCs/>
          <w:sz w:val="24"/>
          <w:szCs w:val="24"/>
        </w:rPr>
        <w:t xml:space="preserve"> </w:t>
      </w:r>
      <w:r>
        <w:rPr>
          <w:rFonts w:ascii="Arial" w:hAnsi="Arial" w:cs="Arial"/>
          <w:iCs/>
          <w:sz w:val="24"/>
          <w:szCs w:val="24"/>
        </w:rPr>
        <w:t xml:space="preserve">Sandra Raquel Ceccato ao Presidente da </w:t>
      </w:r>
      <w:proofErr w:type="spellStart"/>
      <w:r>
        <w:rPr>
          <w:rFonts w:ascii="Arial" w:hAnsi="Arial" w:cs="Arial"/>
          <w:iCs/>
          <w:sz w:val="24"/>
          <w:szCs w:val="24"/>
        </w:rPr>
        <w:t>Ceriluz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</w:t>
      </w:r>
      <w:proofErr w:type="spellStart"/>
      <w:r w:rsidRPr="002A7DE1">
        <w:rPr>
          <w:rFonts w:ascii="Arial" w:hAnsi="Arial" w:cs="Arial"/>
          <w:b/>
          <w:bCs/>
          <w:iCs/>
          <w:sz w:val="24"/>
          <w:szCs w:val="24"/>
        </w:rPr>
        <w:t>Iloir</w:t>
      </w:r>
      <w:proofErr w:type="spellEnd"/>
      <w:r w:rsidRPr="002A7DE1">
        <w:rPr>
          <w:rFonts w:ascii="Arial" w:hAnsi="Arial" w:cs="Arial"/>
          <w:b/>
          <w:bCs/>
          <w:iCs/>
          <w:sz w:val="24"/>
          <w:szCs w:val="24"/>
        </w:rPr>
        <w:t xml:space="preserve"> de Pauli</w:t>
      </w:r>
      <w:r>
        <w:rPr>
          <w:rFonts w:ascii="Arial" w:hAnsi="Arial" w:cs="Arial"/>
          <w:iCs/>
          <w:sz w:val="24"/>
          <w:szCs w:val="24"/>
        </w:rPr>
        <w:t xml:space="preserve">, </w:t>
      </w:r>
      <w:r>
        <w:rPr>
          <w:rFonts w:ascii="Arial" w:hAnsi="Arial" w:cs="Arial"/>
          <w:iCs/>
          <w:sz w:val="24"/>
          <w:szCs w:val="24"/>
        </w:rPr>
        <w:t xml:space="preserve">parabenizando pela aquisição do Hotel SPA Fonte </w:t>
      </w:r>
      <w:proofErr w:type="spellStart"/>
      <w:r>
        <w:rPr>
          <w:rFonts w:ascii="Arial" w:hAnsi="Arial" w:cs="Arial"/>
          <w:iCs/>
          <w:sz w:val="24"/>
          <w:szCs w:val="24"/>
        </w:rPr>
        <w:t>Ijui</w:t>
      </w:r>
      <w:proofErr w:type="spellEnd"/>
      <w:r>
        <w:rPr>
          <w:rFonts w:ascii="Arial" w:hAnsi="Arial" w:cs="Arial"/>
          <w:iCs/>
          <w:sz w:val="24"/>
          <w:szCs w:val="24"/>
        </w:rPr>
        <w:t xml:space="preserve"> para transformação em Lar de Melhor Idade</w:t>
      </w:r>
      <w:r>
        <w:rPr>
          <w:rFonts w:ascii="Arial" w:hAnsi="Arial" w:cs="Arial"/>
          <w:iCs/>
          <w:sz w:val="24"/>
          <w:szCs w:val="24"/>
        </w:rPr>
        <w:t>.</w:t>
      </w:r>
    </w:p>
    <w:bookmarkEnd w:id="6"/>
    <w:p w14:paraId="38F4FC41" w14:textId="77777777" w:rsidR="00323BED" w:rsidRPr="00F023D9" w:rsidRDefault="00323BED" w:rsidP="00323BED">
      <w:pPr>
        <w:pStyle w:val="Recuodecorpodetexto"/>
        <w:ind w:firstLine="0"/>
        <w:rPr>
          <w:rFonts w:ascii="Arial" w:hAnsi="Arial" w:cs="Arial"/>
          <w:szCs w:val="24"/>
        </w:rPr>
      </w:pPr>
    </w:p>
    <w:p w14:paraId="297E1212" w14:textId="77777777" w:rsidR="00323BED" w:rsidRPr="00F71115" w:rsidRDefault="00323BED" w:rsidP="00323BED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F71115">
        <w:rPr>
          <w:rFonts w:ascii="Arial" w:hAnsi="Arial" w:cs="Arial"/>
          <w:b/>
          <w:bCs/>
          <w:iCs/>
          <w:szCs w:val="24"/>
        </w:rPr>
        <w:t>PROJETO DE LEI DO EXECUTIVO</w:t>
      </w:r>
    </w:p>
    <w:p w14:paraId="648808D0" w14:textId="1BFB76E9" w:rsidR="00323BED" w:rsidRPr="00C73420" w:rsidRDefault="00323BED" w:rsidP="00323BED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bookmarkStart w:id="7" w:name="_Hlk107843554"/>
      <w:r w:rsidRPr="00F71115">
        <w:rPr>
          <w:rFonts w:ascii="Arial" w:hAnsi="Arial" w:cs="Arial"/>
          <w:b/>
          <w:bCs/>
          <w:iCs/>
          <w:szCs w:val="24"/>
        </w:rPr>
        <w:t>Projeto de lei do executivo n° 4</w:t>
      </w:r>
      <w:r w:rsidR="00A74225">
        <w:rPr>
          <w:rFonts w:ascii="Arial" w:hAnsi="Arial" w:cs="Arial"/>
          <w:b/>
          <w:bCs/>
          <w:iCs/>
          <w:szCs w:val="24"/>
        </w:rPr>
        <w:t>7</w:t>
      </w:r>
      <w:r w:rsidRPr="00F71115">
        <w:rPr>
          <w:rFonts w:ascii="Arial" w:hAnsi="Arial" w:cs="Arial"/>
          <w:b/>
          <w:bCs/>
          <w:iCs/>
          <w:szCs w:val="24"/>
        </w:rPr>
        <w:t xml:space="preserve">/2022, de </w:t>
      </w:r>
      <w:r w:rsidR="00C73420">
        <w:rPr>
          <w:rFonts w:ascii="Arial" w:hAnsi="Arial" w:cs="Arial"/>
          <w:b/>
          <w:bCs/>
          <w:iCs/>
          <w:szCs w:val="24"/>
        </w:rPr>
        <w:t>13</w:t>
      </w:r>
      <w:r w:rsidRPr="00F71115">
        <w:rPr>
          <w:rFonts w:ascii="Arial" w:hAnsi="Arial" w:cs="Arial"/>
          <w:b/>
          <w:bCs/>
          <w:iCs/>
          <w:szCs w:val="24"/>
        </w:rPr>
        <w:t xml:space="preserve"> de julho de 2022, </w:t>
      </w:r>
      <w:r w:rsidR="00C73420">
        <w:rPr>
          <w:rFonts w:ascii="Arial" w:hAnsi="Arial" w:cs="Arial"/>
          <w:iCs/>
          <w:szCs w:val="24"/>
        </w:rPr>
        <w:t>dispõe sobre auxilio a CERILUZ para ampliação da rede de iluminação pública.</w:t>
      </w:r>
    </w:p>
    <w:p w14:paraId="6CA5E1D1" w14:textId="60B476A6" w:rsidR="00C73420" w:rsidRPr="00C73420" w:rsidRDefault="00C73420" w:rsidP="00C73420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F71115">
        <w:rPr>
          <w:rFonts w:ascii="Arial" w:hAnsi="Arial" w:cs="Arial"/>
          <w:b/>
          <w:bCs/>
          <w:iCs/>
          <w:szCs w:val="24"/>
        </w:rPr>
        <w:t>Projeto de lei do executivo n° 4</w:t>
      </w:r>
      <w:r>
        <w:rPr>
          <w:rFonts w:ascii="Arial" w:hAnsi="Arial" w:cs="Arial"/>
          <w:b/>
          <w:bCs/>
          <w:iCs/>
          <w:szCs w:val="24"/>
        </w:rPr>
        <w:t>8</w:t>
      </w:r>
      <w:r w:rsidRPr="00F71115">
        <w:rPr>
          <w:rFonts w:ascii="Arial" w:hAnsi="Arial" w:cs="Arial"/>
          <w:b/>
          <w:bCs/>
          <w:iCs/>
          <w:szCs w:val="24"/>
        </w:rPr>
        <w:t xml:space="preserve">/2022, de </w:t>
      </w:r>
      <w:r>
        <w:rPr>
          <w:rFonts w:ascii="Arial" w:hAnsi="Arial" w:cs="Arial"/>
          <w:b/>
          <w:bCs/>
          <w:iCs/>
          <w:szCs w:val="24"/>
        </w:rPr>
        <w:t>13</w:t>
      </w:r>
      <w:r w:rsidRPr="00F71115">
        <w:rPr>
          <w:rFonts w:ascii="Arial" w:hAnsi="Arial" w:cs="Arial"/>
          <w:b/>
          <w:bCs/>
          <w:iCs/>
          <w:szCs w:val="24"/>
        </w:rPr>
        <w:t xml:space="preserve"> de julho de 2022, </w:t>
      </w:r>
      <w:r>
        <w:rPr>
          <w:rFonts w:ascii="Arial" w:hAnsi="Arial" w:cs="Arial"/>
          <w:iCs/>
          <w:szCs w:val="24"/>
        </w:rPr>
        <w:t>que autoriza a prorrogação de contratação temporária de professor, de que trata a lei municipal n° 1.219/2021</w:t>
      </w:r>
      <w:r>
        <w:rPr>
          <w:rFonts w:ascii="Arial" w:hAnsi="Arial" w:cs="Arial"/>
          <w:iCs/>
          <w:szCs w:val="24"/>
        </w:rPr>
        <w:t>.</w:t>
      </w:r>
    </w:p>
    <w:p w14:paraId="75CE840B" w14:textId="7FE0B7EF" w:rsidR="00C73420" w:rsidRPr="00C73420" w:rsidRDefault="00C73420" w:rsidP="00C73420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F71115">
        <w:rPr>
          <w:rFonts w:ascii="Arial" w:hAnsi="Arial" w:cs="Arial"/>
          <w:b/>
          <w:bCs/>
          <w:iCs/>
          <w:szCs w:val="24"/>
        </w:rPr>
        <w:t>Projeto de lei do executivo n° 4</w:t>
      </w:r>
      <w:r>
        <w:rPr>
          <w:rFonts w:ascii="Arial" w:hAnsi="Arial" w:cs="Arial"/>
          <w:b/>
          <w:bCs/>
          <w:iCs/>
          <w:szCs w:val="24"/>
        </w:rPr>
        <w:t>9</w:t>
      </w:r>
      <w:r w:rsidRPr="00F71115">
        <w:rPr>
          <w:rFonts w:ascii="Arial" w:hAnsi="Arial" w:cs="Arial"/>
          <w:b/>
          <w:bCs/>
          <w:iCs/>
          <w:szCs w:val="24"/>
        </w:rPr>
        <w:t xml:space="preserve">/2022, de </w:t>
      </w:r>
      <w:r>
        <w:rPr>
          <w:rFonts w:ascii="Arial" w:hAnsi="Arial" w:cs="Arial"/>
          <w:b/>
          <w:bCs/>
          <w:iCs/>
          <w:szCs w:val="24"/>
        </w:rPr>
        <w:t>13</w:t>
      </w:r>
      <w:r w:rsidRPr="00F71115">
        <w:rPr>
          <w:rFonts w:ascii="Arial" w:hAnsi="Arial" w:cs="Arial"/>
          <w:b/>
          <w:bCs/>
          <w:iCs/>
          <w:szCs w:val="24"/>
        </w:rPr>
        <w:t xml:space="preserve"> de julho de 2022, </w:t>
      </w:r>
      <w:r>
        <w:rPr>
          <w:rFonts w:ascii="Arial" w:hAnsi="Arial" w:cs="Arial"/>
          <w:iCs/>
          <w:szCs w:val="24"/>
        </w:rPr>
        <w:t xml:space="preserve">que autoriza a prorrogação de contratação temporária de </w:t>
      </w:r>
      <w:r>
        <w:rPr>
          <w:rFonts w:ascii="Arial" w:hAnsi="Arial" w:cs="Arial"/>
          <w:iCs/>
          <w:szCs w:val="24"/>
        </w:rPr>
        <w:t>serviçal</w:t>
      </w:r>
      <w:r>
        <w:rPr>
          <w:rFonts w:ascii="Arial" w:hAnsi="Arial" w:cs="Arial"/>
          <w:iCs/>
          <w:szCs w:val="24"/>
        </w:rPr>
        <w:t>, de que trata a lei municipal n° 1.2</w:t>
      </w:r>
      <w:r>
        <w:rPr>
          <w:rFonts w:ascii="Arial" w:hAnsi="Arial" w:cs="Arial"/>
          <w:iCs/>
          <w:szCs w:val="24"/>
        </w:rPr>
        <w:t>36</w:t>
      </w:r>
      <w:r>
        <w:rPr>
          <w:rFonts w:ascii="Arial" w:hAnsi="Arial" w:cs="Arial"/>
          <w:iCs/>
          <w:szCs w:val="24"/>
        </w:rPr>
        <w:t>/2021.</w:t>
      </w:r>
    </w:p>
    <w:p w14:paraId="6AFD5324" w14:textId="37D7BD53" w:rsidR="00C73420" w:rsidRPr="00C73420" w:rsidRDefault="00C73420" w:rsidP="00C73420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F71115">
        <w:rPr>
          <w:rFonts w:ascii="Arial" w:hAnsi="Arial" w:cs="Arial"/>
          <w:b/>
          <w:bCs/>
          <w:iCs/>
          <w:szCs w:val="24"/>
        </w:rPr>
        <w:t xml:space="preserve">Projeto de lei do executivo n° </w:t>
      </w:r>
      <w:r>
        <w:rPr>
          <w:rFonts w:ascii="Arial" w:hAnsi="Arial" w:cs="Arial"/>
          <w:b/>
          <w:bCs/>
          <w:iCs/>
          <w:szCs w:val="24"/>
        </w:rPr>
        <w:t>50</w:t>
      </w:r>
      <w:r w:rsidRPr="00F71115">
        <w:rPr>
          <w:rFonts w:ascii="Arial" w:hAnsi="Arial" w:cs="Arial"/>
          <w:b/>
          <w:bCs/>
          <w:iCs/>
          <w:szCs w:val="24"/>
        </w:rPr>
        <w:t xml:space="preserve">/2022, de </w:t>
      </w:r>
      <w:r>
        <w:rPr>
          <w:rFonts w:ascii="Arial" w:hAnsi="Arial" w:cs="Arial"/>
          <w:b/>
          <w:bCs/>
          <w:iCs/>
          <w:szCs w:val="24"/>
        </w:rPr>
        <w:t>1</w:t>
      </w:r>
      <w:r>
        <w:rPr>
          <w:rFonts w:ascii="Arial" w:hAnsi="Arial" w:cs="Arial"/>
          <w:b/>
          <w:bCs/>
          <w:iCs/>
          <w:szCs w:val="24"/>
        </w:rPr>
        <w:t>8</w:t>
      </w:r>
      <w:r w:rsidRPr="00F71115">
        <w:rPr>
          <w:rFonts w:ascii="Arial" w:hAnsi="Arial" w:cs="Arial"/>
          <w:b/>
          <w:bCs/>
          <w:iCs/>
          <w:szCs w:val="24"/>
        </w:rPr>
        <w:t xml:space="preserve"> de julho de 2022, </w:t>
      </w:r>
      <w:r>
        <w:rPr>
          <w:rFonts w:ascii="Arial" w:hAnsi="Arial" w:cs="Arial"/>
          <w:iCs/>
          <w:szCs w:val="24"/>
        </w:rPr>
        <w:t xml:space="preserve">que autoriza a prorrogação de contratação temporária de </w:t>
      </w:r>
      <w:r>
        <w:rPr>
          <w:rFonts w:ascii="Arial" w:hAnsi="Arial" w:cs="Arial"/>
          <w:iCs/>
          <w:szCs w:val="24"/>
        </w:rPr>
        <w:t>educador físico</w:t>
      </w:r>
      <w:r>
        <w:rPr>
          <w:rFonts w:ascii="Arial" w:hAnsi="Arial" w:cs="Arial"/>
          <w:iCs/>
          <w:szCs w:val="24"/>
        </w:rPr>
        <w:t>, de que trata a lei municipal n° 1.21</w:t>
      </w:r>
      <w:r>
        <w:rPr>
          <w:rFonts w:ascii="Arial" w:hAnsi="Arial" w:cs="Arial"/>
          <w:iCs/>
          <w:szCs w:val="24"/>
        </w:rPr>
        <w:t>8</w:t>
      </w:r>
      <w:r>
        <w:rPr>
          <w:rFonts w:ascii="Arial" w:hAnsi="Arial" w:cs="Arial"/>
          <w:iCs/>
          <w:szCs w:val="24"/>
        </w:rPr>
        <w:t>/2021.</w:t>
      </w:r>
    </w:p>
    <w:p w14:paraId="190D90F4" w14:textId="73184E1E" w:rsidR="00C73420" w:rsidRPr="00F71115" w:rsidRDefault="00C73420" w:rsidP="00C73420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</w:p>
    <w:bookmarkEnd w:id="1"/>
    <w:bookmarkEnd w:id="2"/>
    <w:bookmarkEnd w:id="3"/>
    <w:bookmarkEnd w:id="7"/>
    <w:p w14:paraId="5957551A" w14:textId="77777777" w:rsidR="00323BED" w:rsidRDefault="00323BED" w:rsidP="00323BE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023D9">
        <w:rPr>
          <w:rFonts w:ascii="Arial" w:hAnsi="Arial" w:cs="Arial"/>
          <w:b/>
          <w:bCs/>
          <w:sz w:val="24"/>
          <w:szCs w:val="24"/>
        </w:rPr>
        <w:t>ORDEM DE VOTAÇÃO</w:t>
      </w:r>
    </w:p>
    <w:bookmarkEnd w:id="0"/>
    <w:p w14:paraId="62515F53" w14:textId="6644C823" w:rsidR="00323BED" w:rsidRPr="00323BED" w:rsidRDefault="00323BED" w:rsidP="00323BED">
      <w:pPr>
        <w:pStyle w:val="PargrafodaLista"/>
        <w:numPr>
          <w:ilvl w:val="0"/>
          <w:numId w:val="1"/>
        </w:numPr>
        <w:spacing w:line="360" w:lineRule="auto"/>
        <w:ind w:left="0" w:right="-142" w:firstLine="0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323BED">
        <w:rPr>
          <w:rFonts w:ascii="Arial" w:eastAsia="Arial" w:hAnsi="Arial" w:cs="Arial"/>
          <w:bCs/>
          <w:sz w:val="24"/>
          <w:szCs w:val="24"/>
          <w:lang w:eastAsia="pt-BR"/>
        </w:rPr>
        <w:t xml:space="preserve">Balancete Mensal dos meses de junho e julho das Despesas do Poder Legislativo e Relatório de Empenhos Liquidados do Poder Legislativo. </w:t>
      </w:r>
    </w:p>
    <w:p w14:paraId="5FE04487" w14:textId="77777777" w:rsidR="00323BED" w:rsidRPr="00A65C63" w:rsidRDefault="00323BED" w:rsidP="00323BED">
      <w:pPr>
        <w:pStyle w:val="Recuodecorpodetexto"/>
        <w:numPr>
          <w:ilvl w:val="0"/>
          <w:numId w:val="1"/>
        </w:numPr>
        <w:ind w:left="0" w:firstLine="0"/>
        <w:rPr>
          <w:rFonts w:ascii="Arial" w:hAnsi="Arial" w:cs="Arial"/>
          <w:b/>
          <w:bCs/>
          <w:iCs/>
          <w:szCs w:val="24"/>
        </w:rPr>
      </w:pPr>
      <w:bookmarkStart w:id="8" w:name="_Hlk109065594"/>
      <w:r w:rsidRPr="00F023D9">
        <w:rPr>
          <w:rFonts w:ascii="Arial" w:hAnsi="Arial" w:cs="Arial"/>
          <w:b/>
          <w:bCs/>
          <w:iCs/>
          <w:szCs w:val="24"/>
        </w:rPr>
        <w:t>Projeto de lei do executivo n° 4</w:t>
      </w:r>
      <w:r>
        <w:rPr>
          <w:rFonts w:ascii="Arial" w:hAnsi="Arial" w:cs="Arial"/>
          <w:b/>
          <w:bCs/>
          <w:iCs/>
          <w:szCs w:val="24"/>
        </w:rPr>
        <w:t>4</w:t>
      </w:r>
      <w:r w:rsidRPr="00F023D9">
        <w:rPr>
          <w:rFonts w:ascii="Arial" w:hAnsi="Arial" w:cs="Arial"/>
          <w:b/>
          <w:bCs/>
          <w:iCs/>
          <w:szCs w:val="24"/>
        </w:rPr>
        <w:t xml:space="preserve">/2022, de 01° de julho de 2022, </w:t>
      </w:r>
      <w:r>
        <w:rPr>
          <w:rFonts w:ascii="Arial" w:hAnsi="Arial" w:cs="Arial"/>
          <w:iCs/>
          <w:szCs w:val="24"/>
        </w:rPr>
        <w:t>que autoriza o Poder Executivo a abrir crédito adicional especial e da outras providencias – custeio de despesas com a Rede Bem Cuidar RS – estruturação do atendimento odontológico</w:t>
      </w:r>
      <w:r w:rsidRPr="00F023D9">
        <w:rPr>
          <w:rFonts w:ascii="Arial" w:hAnsi="Arial" w:cs="Arial"/>
          <w:iCs/>
          <w:szCs w:val="24"/>
        </w:rPr>
        <w:t>.</w:t>
      </w:r>
    </w:p>
    <w:p w14:paraId="39B1E2CF" w14:textId="77777777" w:rsidR="00323BED" w:rsidRPr="00F023D9" w:rsidRDefault="00323BED" w:rsidP="00323BED">
      <w:pPr>
        <w:pStyle w:val="Recuodecorpodetexto"/>
        <w:numPr>
          <w:ilvl w:val="0"/>
          <w:numId w:val="1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F023D9">
        <w:rPr>
          <w:rFonts w:ascii="Arial" w:hAnsi="Arial" w:cs="Arial"/>
          <w:b/>
          <w:bCs/>
          <w:iCs/>
          <w:szCs w:val="24"/>
        </w:rPr>
        <w:t>Projeto de lei do executivo n° 4</w:t>
      </w:r>
      <w:r>
        <w:rPr>
          <w:rFonts w:ascii="Arial" w:hAnsi="Arial" w:cs="Arial"/>
          <w:b/>
          <w:bCs/>
          <w:iCs/>
          <w:szCs w:val="24"/>
        </w:rPr>
        <w:t>6</w:t>
      </w:r>
      <w:r w:rsidRPr="00F023D9">
        <w:rPr>
          <w:rFonts w:ascii="Arial" w:hAnsi="Arial" w:cs="Arial"/>
          <w:b/>
          <w:bCs/>
          <w:iCs/>
          <w:szCs w:val="24"/>
        </w:rPr>
        <w:t xml:space="preserve">/2022, de 01° de julho de 2022, </w:t>
      </w:r>
      <w:r>
        <w:rPr>
          <w:rFonts w:ascii="Arial" w:hAnsi="Arial" w:cs="Arial"/>
          <w:iCs/>
          <w:szCs w:val="24"/>
        </w:rPr>
        <w:t>que acresce dispositivo na lei n. 1.292, de 11 de fevereiro de 2022 – acréscimo de repasse a Associação de Estudantes de Ensino Médico e Superior de Bozano</w:t>
      </w:r>
      <w:bookmarkEnd w:id="8"/>
      <w:r w:rsidRPr="00F023D9">
        <w:rPr>
          <w:rFonts w:ascii="Arial" w:hAnsi="Arial" w:cs="Arial"/>
          <w:iCs/>
          <w:szCs w:val="24"/>
        </w:rPr>
        <w:t>.</w:t>
      </w:r>
    </w:p>
    <w:p w14:paraId="0F6127DD" w14:textId="77777777" w:rsidR="00323BED" w:rsidRDefault="00323BED" w:rsidP="00323BED"/>
    <w:p w14:paraId="31E756A3" w14:textId="77777777" w:rsidR="006D36DE" w:rsidRDefault="006D36DE"/>
    <w:sectPr w:rsidR="006D36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62862"/>
    <w:multiLevelType w:val="hybridMultilevel"/>
    <w:tmpl w:val="4F0C0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76A99"/>
    <w:multiLevelType w:val="hybridMultilevel"/>
    <w:tmpl w:val="D1C87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BA72DC"/>
    <w:multiLevelType w:val="hybridMultilevel"/>
    <w:tmpl w:val="787469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BED"/>
    <w:rsid w:val="0001399B"/>
    <w:rsid w:val="0006706D"/>
    <w:rsid w:val="002A7DE1"/>
    <w:rsid w:val="002E3A44"/>
    <w:rsid w:val="00323BED"/>
    <w:rsid w:val="003C09A2"/>
    <w:rsid w:val="006D36DE"/>
    <w:rsid w:val="007C10BC"/>
    <w:rsid w:val="00A74225"/>
    <w:rsid w:val="00BD75E9"/>
    <w:rsid w:val="00C73420"/>
    <w:rsid w:val="00E64972"/>
    <w:rsid w:val="00F7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E6110"/>
  <w15:chartTrackingRefBased/>
  <w15:docId w15:val="{23ED88DA-807A-43D1-85FA-0C1C658F5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BE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23BED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323BED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3BED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530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7</cp:revision>
  <cp:lastPrinted>2022-07-18T18:25:00Z</cp:lastPrinted>
  <dcterms:created xsi:type="dcterms:W3CDTF">2022-07-12T12:30:00Z</dcterms:created>
  <dcterms:modified xsi:type="dcterms:W3CDTF">2022-07-18T22:40:00Z</dcterms:modified>
</cp:coreProperties>
</file>