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D92E4" w14:textId="6B139CFC" w:rsidR="00A967A8" w:rsidRPr="00C131B8" w:rsidRDefault="00BA3C64" w:rsidP="00A967A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8223D1">
        <w:rPr>
          <w:rFonts w:ascii="Arial" w:hAnsi="Arial" w:cs="Arial"/>
          <w:b/>
          <w:sz w:val="24"/>
          <w:szCs w:val="24"/>
        </w:rPr>
        <w:t>1</w:t>
      </w:r>
      <w:r w:rsidR="00A967A8" w:rsidRPr="00C131B8">
        <w:rPr>
          <w:rFonts w:ascii="Arial" w:hAnsi="Arial" w:cs="Arial"/>
          <w:b/>
          <w:sz w:val="24"/>
          <w:szCs w:val="24"/>
        </w:rPr>
        <w:t xml:space="preserve">ª SESSÃO ORDINÁRIA 2023 - DIA </w:t>
      </w:r>
      <w:r w:rsidR="008223D1">
        <w:rPr>
          <w:rFonts w:ascii="Arial" w:hAnsi="Arial" w:cs="Arial"/>
          <w:b/>
          <w:sz w:val="24"/>
          <w:szCs w:val="24"/>
        </w:rPr>
        <w:t>15</w:t>
      </w:r>
      <w:r w:rsidR="00A967A8" w:rsidRPr="00C131B8">
        <w:rPr>
          <w:rFonts w:ascii="Arial" w:hAnsi="Arial" w:cs="Arial"/>
          <w:b/>
          <w:sz w:val="24"/>
          <w:szCs w:val="24"/>
        </w:rPr>
        <w:t>/0</w:t>
      </w:r>
      <w:r w:rsidR="00A967A8">
        <w:rPr>
          <w:rFonts w:ascii="Arial" w:hAnsi="Arial" w:cs="Arial"/>
          <w:b/>
          <w:sz w:val="24"/>
          <w:szCs w:val="24"/>
        </w:rPr>
        <w:t>5</w:t>
      </w:r>
      <w:r w:rsidR="00A967A8" w:rsidRPr="00C131B8">
        <w:rPr>
          <w:rFonts w:ascii="Arial" w:hAnsi="Arial" w:cs="Arial"/>
          <w:b/>
          <w:sz w:val="24"/>
          <w:szCs w:val="24"/>
        </w:rPr>
        <w:t>/2023</w:t>
      </w:r>
    </w:p>
    <w:p w14:paraId="6ECD8473" w14:textId="2B7112AD" w:rsidR="004F4D1E" w:rsidRDefault="004F4D1E" w:rsidP="004F4D1E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33244466"/>
      <w:bookmarkStart w:id="1" w:name="_Hlk93325939"/>
      <w:r>
        <w:rPr>
          <w:rFonts w:ascii="Arial" w:hAnsi="Arial" w:cs="Arial"/>
          <w:b/>
          <w:bCs/>
          <w:sz w:val="24"/>
          <w:szCs w:val="24"/>
        </w:rPr>
        <w:t>INDICAÇÕES</w:t>
      </w:r>
    </w:p>
    <w:p w14:paraId="68A81064" w14:textId="7AA5DB1B" w:rsidR="004F4D1E" w:rsidRDefault="004F4D1E" w:rsidP="004F4D1E">
      <w:pPr>
        <w:pStyle w:val="Recuodecorpodetexto"/>
        <w:ind w:firstLine="0"/>
        <w:rPr>
          <w:rFonts w:ascii="Arial" w:hAnsi="Arial" w:cs="Arial"/>
          <w:szCs w:val="24"/>
        </w:rPr>
      </w:pPr>
      <w:bookmarkStart w:id="2" w:name="_Hlk132648211"/>
      <w:r w:rsidRPr="00C74637">
        <w:rPr>
          <w:rFonts w:ascii="Arial" w:hAnsi="Arial" w:cs="Arial"/>
          <w:szCs w:val="24"/>
        </w:rPr>
        <w:t xml:space="preserve">- </w:t>
      </w:r>
      <w:r w:rsidRPr="00C74637">
        <w:rPr>
          <w:rFonts w:ascii="Arial" w:hAnsi="Arial" w:cs="Arial"/>
          <w:b/>
          <w:bCs/>
          <w:szCs w:val="24"/>
        </w:rPr>
        <w:t>Indicação nº 2</w:t>
      </w:r>
      <w:r>
        <w:rPr>
          <w:rFonts w:ascii="Arial" w:hAnsi="Arial" w:cs="Arial"/>
          <w:b/>
          <w:bCs/>
          <w:szCs w:val="24"/>
        </w:rPr>
        <w:t>1</w:t>
      </w:r>
      <w:r w:rsidRPr="00C74637">
        <w:rPr>
          <w:rFonts w:ascii="Arial" w:hAnsi="Arial" w:cs="Arial"/>
          <w:b/>
          <w:bCs/>
          <w:szCs w:val="24"/>
        </w:rPr>
        <w:t xml:space="preserve">, de </w:t>
      </w:r>
      <w:r>
        <w:rPr>
          <w:rFonts w:ascii="Arial" w:hAnsi="Arial" w:cs="Arial"/>
          <w:b/>
          <w:bCs/>
          <w:szCs w:val="24"/>
        </w:rPr>
        <w:t>11</w:t>
      </w:r>
      <w:r w:rsidRPr="00C74637">
        <w:rPr>
          <w:rFonts w:ascii="Arial" w:hAnsi="Arial" w:cs="Arial"/>
          <w:b/>
          <w:bCs/>
          <w:szCs w:val="24"/>
        </w:rPr>
        <w:t xml:space="preserve"> de </w:t>
      </w:r>
      <w:proofErr w:type="gramStart"/>
      <w:r>
        <w:rPr>
          <w:rFonts w:ascii="Arial" w:hAnsi="Arial" w:cs="Arial"/>
          <w:b/>
          <w:bCs/>
          <w:szCs w:val="24"/>
        </w:rPr>
        <w:t>Maio</w:t>
      </w:r>
      <w:proofErr w:type="gramEnd"/>
      <w:r w:rsidRPr="00C74637">
        <w:rPr>
          <w:rFonts w:ascii="Arial" w:hAnsi="Arial" w:cs="Arial"/>
          <w:b/>
          <w:bCs/>
          <w:szCs w:val="24"/>
        </w:rPr>
        <w:t xml:space="preserve"> de 2023, do Vereador Paulo Jair de Godoy, ao Poder Executivo, </w:t>
      </w:r>
      <w:r w:rsidRPr="00C74637">
        <w:rPr>
          <w:rFonts w:ascii="Arial" w:hAnsi="Arial" w:cs="Arial"/>
          <w:szCs w:val="24"/>
        </w:rPr>
        <w:t>dentro das possibilidades financeiras e legais,</w:t>
      </w:r>
      <w:bookmarkEnd w:id="2"/>
      <w:r>
        <w:rPr>
          <w:rFonts w:ascii="Arial" w:hAnsi="Arial" w:cs="Arial"/>
          <w:szCs w:val="24"/>
        </w:rPr>
        <w:t xml:space="preserve"> </w:t>
      </w:r>
      <w:bookmarkStart w:id="3" w:name="_Hlk133244550"/>
      <w:r>
        <w:rPr>
          <w:rFonts w:ascii="Arial" w:hAnsi="Arial" w:cs="Arial"/>
          <w:szCs w:val="24"/>
        </w:rPr>
        <w:t xml:space="preserve">para que seja realizada </w:t>
      </w:r>
      <w:bookmarkEnd w:id="3"/>
      <w:r>
        <w:rPr>
          <w:rFonts w:ascii="Arial" w:hAnsi="Arial" w:cs="Arial"/>
          <w:szCs w:val="24"/>
        </w:rPr>
        <w:t xml:space="preserve">uma reforma na estrada que passa em frente à residência de Neiva Ceccato Tonel, próximo à divisa com </w:t>
      </w:r>
      <w:proofErr w:type="spellStart"/>
      <w:r>
        <w:rPr>
          <w:rFonts w:ascii="Arial" w:hAnsi="Arial" w:cs="Arial"/>
          <w:szCs w:val="24"/>
        </w:rPr>
        <w:t>Pejuçara</w:t>
      </w:r>
      <w:proofErr w:type="spellEnd"/>
      <w:r>
        <w:rPr>
          <w:rFonts w:ascii="Arial" w:hAnsi="Arial" w:cs="Arial"/>
          <w:szCs w:val="24"/>
        </w:rPr>
        <w:t xml:space="preserve"> em Vila Salto.</w:t>
      </w:r>
    </w:p>
    <w:p w14:paraId="5E7F1943" w14:textId="003C47B4" w:rsidR="004F4D1E" w:rsidRDefault="004F4D1E" w:rsidP="000050B0">
      <w:pPr>
        <w:pStyle w:val="Recuodecorpodetexto"/>
        <w:ind w:firstLine="0"/>
        <w:rPr>
          <w:rFonts w:ascii="Arial" w:hAnsi="Arial" w:cs="Arial"/>
          <w:szCs w:val="24"/>
        </w:rPr>
      </w:pPr>
      <w:r w:rsidRPr="00C74637">
        <w:rPr>
          <w:rFonts w:ascii="Arial" w:hAnsi="Arial" w:cs="Arial"/>
          <w:szCs w:val="24"/>
        </w:rPr>
        <w:t xml:space="preserve">- </w:t>
      </w:r>
      <w:r w:rsidRPr="00C74637">
        <w:rPr>
          <w:rFonts w:ascii="Arial" w:hAnsi="Arial" w:cs="Arial"/>
          <w:b/>
          <w:bCs/>
          <w:szCs w:val="24"/>
        </w:rPr>
        <w:t>Indicação nº 2</w:t>
      </w:r>
      <w:r>
        <w:rPr>
          <w:rFonts w:ascii="Arial" w:hAnsi="Arial" w:cs="Arial"/>
          <w:b/>
          <w:bCs/>
          <w:szCs w:val="24"/>
        </w:rPr>
        <w:t>2</w:t>
      </w:r>
      <w:r w:rsidRPr="00C74637">
        <w:rPr>
          <w:rFonts w:ascii="Arial" w:hAnsi="Arial" w:cs="Arial"/>
          <w:b/>
          <w:bCs/>
          <w:szCs w:val="24"/>
        </w:rPr>
        <w:t xml:space="preserve">, de </w:t>
      </w:r>
      <w:r>
        <w:rPr>
          <w:rFonts w:ascii="Arial" w:hAnsi="Arial" w:cs="Arial"/>
          <w:b/>
          <w:bCs/>
          <w:szCs w:val="24"/>
        </w:rPr>
        <w:t>11</w:t>
      </w:r>
      <w:r w:rsidRPr="00C74637">
        <w:rPr>
          <w:rFonts w:ascii="Arial" w:hAnsi="Arial" w:cs="Arial"/>
          <w:b/>
          <w:bCs/>
          <w:szCs w:val="24"/>
        </w:rPr>
        <w:t xml:space="preserve"> de </w:t>
      </w:r>
      <w:proofErr w:type="gramStart"/>
      <w:r>
        <w:rPr>
          <w:rFonts w:ascii="Arial" w:hAnsi="Arial" w:cs="Arial"/>
          <w:b/>
          <w:bCs/>
          <w:szCs w:val="24"/>
        </w:rPr>
        <w:t>Maio</w:t>
      </w:r>
      <w:proofErr w:type="gramEnd"/>
      <w:r w:rsidRPr="00C74637">
        <w:rPr>
          <w:rFonts w:ascii="Arial" w:hAnsi="Arial" w:cs="Arial"/>
          <w:b/>
          <w:bCs/>
          <w:szCs w:val="24"/>
        </w:rPr>
        <w:t xml:space="preserve"> de 2023, do Vereador Paulo Jair de Godoy, ao Poder Executivo, </w:t>
      </w:r>
      <w:r w:rsidRPr="00C74637">
        <w:rPr>
          <w:rFonts w:ascii="Arial" w:hAnsi="Arial" w:cs="Arial"/>
          <w:szCs w:val="24"/>
        </w:rPr>
        <w:t>dentro das possibilidades financeiras e legais,</w:t>
      </w:r>
      <w:r>
        <w:rPr>
          <w:rFonts w:ascii="Arial" w:hAnsi="Arial" w:cs="Arial"/>
          <w:szCs w:val="24"/>
        </w:rPr>
        <w:t xml:space="preserve"> para que seja realizada a troca dos cordões na Rua Helena </w:t>
      </w:r>
      <w:proofErr w:type="spellStart"/>
      <w:r>
        <w:rPr>
          <w:rFonts w:ascii="Arial" w:hAnsi="Arial" w:cs="Arial"/>
          <w:szCs w:val="24"/>
        </w:rPr>
        <w:t>Cossetin</w:t>
      </w:r>
      <w:proofErr w:type="spellEnd"/>
      <w:r>
        <w:rPr>
          <w:rFonts w:ascii="Arial" w:hAnsi="Arial" w:cs="Arial"/>
          <w:szCs w:val="24"/>
        </w:rPr>
        <w:t xml:space="preserve"> Zambra, na frente do Centro Comunitário em Vila Salto.</w:t>
      </w:r>
    </w:p>
    <w:p w14:paraId="3080EFAA" w14:textId="77777777" w:rsidR="00B942ED" w:rsidRDefault="00B942ED" w:rsidP="000050B0">
      <w:pPr>
        <w:pStyle w:val="Recuodecorpodetexto"/>
        <w:ind w:firstLine="0"/>
        <w:rPr>
          <w:rFonts w:ascii="Arial" w:hAnsi="Arial" w:cs="Arial"/>
          <w:szCs w:val="24"/>
        </w:rPr>
      </w:pPr>
    </w:p>
    <w:p w14:paraId="0E98A9EC" w14:textId="77777777" w:rsidR="00B942ED" w:rsidRPr="00C131B8" w:rsidRDefault="00B942ED" w:rsidP="00B942ED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C131B8">
        <w:rPr>
          <w:rFonts w:ascii="Arial" w:eastAsia="Arial" w:hAnsi="Arial" w:cs="Arial"/>
          <w:b/>
          <w:sz w:val="24"/>
          <w:szCs w:val="24"/>
          <w:lang w:eastAsia="pt-BR"/>
        </w:rPr>
        <w:t>OFÍCIOS ENVIADOS</w:t>
      </w:r>
    </w:p>
    <w:p w14:paraId="00C62EDB" w14:textId="6C37F6B7" w:rsidR="00B942ED" w:rsidRDefault="00F26125" w:rsidP="00B942ED">
      <w:pPr>
        <w:pStyle w:val="Recuodecorpodetexto"/>
        <w:ind w:firstLine="0"/>
        <w:rPr>
          <w:rFonts w:ascii="Arial" w:hAnsi="Arial" w:cs="Arial"/>
          <w:iCs/>
          <w:szCs w:val="24"/>
        </w:rPr>
      </w:pPr>
      <w:r>
        <w:rPr>
          <w:rFonts w:ascii="Arial" w:hAnsi="Arial" w:cs="Arial"/>
          <w:b/>
          <w:bCs/>
          <w:iCs/>
          <w:szCs w:val="24"/>
        </w:rPr>
        <w:t xml:space="preserve">- </w:t>
      </w:r>
      <w:proofErr w:type="spellStart"/>
      <w:r w:rsidR="00B942ED" w:rsidRPr="00C131B8">
        <w:rPr>
          <w:rFonts w:ascii="Arial" w:hAnsi="Arial" w:cs="Arial"/>
          <w:b/>
          <w:bCs/>
          <w:iCs/>
          <w:szCs w:val="24"/>
        </w:rPr>
        <w:t>OF</w:t>
      </w:r>
      <w:r w:rsidR="00A463B9">
        <w:rPr>
          <w:rFonts w:ascii="Arial" w:hAnsi="Arial" w:cs="Arial"/>
          <w:b/>
          <w:bCs/>
          <w:iCs/>
          <w:szCs w:val="24"/>
        </w:rPr>
        <w:t>s</w:t>
      </w:r>
      <w:proofErr w:type="spellEnd"/>
      <w:r w:rsidR="00B942ED" w:rsidRPr="00C131B8">
        <w:rPr>
          <w:rFonts w:ascii="Arial" w:hAnsi="Arial" w:cs="Arial"/>
          <w:b/>
          <w:bCs/>
          <w:iCs/>
          <w:szCs w:val="24"/>
        </w:rPr>
        <w:t xml:space="preserve">/CV n° </w:t>
      </w:r>
      <w:r w:rsidR="00B942ED">
        <w:rPr>
          <w:rFonts w:ascii="Arial" w:hAnsi="Arial" w:cs="Arial"/>
          <w:b/>
          <w:bCs/>
          <w:iCs/>
          <w:szCs w:val="24"/>
        </w:rPr>
        <w:t>52</w:t>
      </w:r>
      <w:r w:rsidR="00A463B9">
        <w:rPr>
          <w:rFonts w:ascii="Arial" w:hAnsi="Arial" w:cs="Arial"/>
          <w:b/>
          <w:bCs/>
          <w:iCs/>
          <w:szCs w:val="24"/>
        </w:rPr>
        <w:t>, 53 e 54</w:t>
      </w:r>
      <w:r w:rsidR="00B942ED" w:rsidRPr="00C131B8">
        <w:rPr>
          <w:rFonts w:ascii="Arial" w:hAnsi="Arial" w:cs="Arial"/>
          <w:b/>
          <w:bCs/>
          <w:iCs/>
          <w:szCs w:val="24"/>
        </w:rPr>
        <w:t xml:space="preserve">/2023, de </w:t>
      </w:r>
      <w:r w:rsidR="00B942ED">
        <w:rPr>
          <w:rFonts w:ascii="Arial" w:hAnsi="Arial" w:cs="Arial"/>
          <w:b/>
          <w:bCs/>
          <w:iCs/>
          <w:szCs w:val="24"/>
        </w:rPr>
        <w:t>08</w:t>
      </w:r>
      <w:r w:rsidR="00B942ED" w:rsidRPr="00C131B8">
        <w:rPr>
          <w:rFonts w:ascii="Arial" w:hAnsi="Arial" w:cs="Arial"/>
          <w:b/>
          <w:bCs/>
          <w:iCs/>
          <w:szCs w:val="24"/>
        </w:rPr>
        <w:t xml:space="preserve"> de </w:t>
      </w:r>
      <w:r w:rsidR="00B942ED">
        <w:rPr>
          <w:rFonts w:ascii="Arial" w:hAnsi="Arial" w:cs="Arial"/>
          <w:b/>
          <w:bCs/>
          <w:iCs/>
          <w:szCs w:val="24"/>
        </w:rPr>
        <w:t>maio</w:t>
      </w:r>
      <w:r w:rsidR="00B942ED" w:rsidRPr="00C131B8">
        <w:rPr>
          <w:rFonts w:ascii="Arial" w:hAnsi="Arial" w:cs="Arial"/>
          <w:b/>
          <w:bCs/>
          <w:iCs/>
          <w:szCs w:val="24"/>
        </w:rPr>
        <w:t xml:space="preserve"> de 2023</w:t>
      </w:r>
      <w:r w:rsidR="00B942ED" w:rsidRPr="00C131B8">
        <w:rPr>
          <w:rFonts w:ascii="Arial" w:hAnsi="Arial" w:cs="Arial"/>
          <w:iCs/>
          <w:szCs w:val="24"/>
        </w:rPr>
        <w:t>, do Vereador Maurício José Vianna</w:t>
      </w:r>
      <w:r w:rsidR="00B942ED">
        <w:rPr>
          <w:rFonts w:ascii="Arial" w:hAnsi="Arial" w:cs="Arial"/>
          <w:iCs/>
          <w:szCs w:val="24"/>
        </w:rPr>
        <w:t>, encaminhado ao</w:t>
      </w:r>
      <w:r w:rsidR="00A463B9">
        <w:rPr>
          <w:rFonts w:ascii="Arial" w:hAnsi="Arial" w:cs="Arial"/>
          <w:iCs/>
          <w:szCs w:val="24"/>
        </w:rPr>
        <w:t>s</w:t>
      </w:r>
      <w:r w:rsidR="00B942ED">
        <w:rPr>
          <w:rFonts w:ascii="Arial" w:hAnsi="Arial" w:cs="Arial"/>
          <w:iCs/>
          <w:szCs w:val="24"/>
        </w:rPr>
        <w:t xml:space="preserve"> Deputado Federa</w:t>
      </w:r>
      <w:r w:rsidR="00A463B9">
        <w:rPr>
          <w:rFonts w:ascii="Arial" w:hAnsi="Arial" w:cs="Arial"/>
          <w:iCs/>
          <w:szCs w:val="24"/>
        </w:rPr>
        <w:t>is</w:t>
      </w:r>
      <w:r w:rsidR="00B942ED">
        <w:rPr>
          <w:rFonts w:ascii="Arial" w:hAnsi="Arial" w:cs="Arial"/>
          <w:iCs/>
          <w:szCs w:val="24"/>
        </w:rPr>
        <w:t xml:space="preserve"> Sr. Ubiratan Antunes Sanderson</w:t>
      </w:r>
      <w:r w:rsidR="00A463B9">
        <w:rPr>
          <w:rFonts w:ascii="Arial" w:hAnsi="Arial" w:cs="Arial"/>
          <w:iCs/>
          <w:szCs w:val="24"/>
        </w:rPr>
        <w:t xml:space="preserve"> e </w:t>
      </w:r>
      <w:r w:rsidR="00A463B9">
        <w:rPr>
          <w:rFonts w:ascii="Arial" w:hAnsi="Arial" w:cs="Arial"/>
          <w:iCs/>
          <w:szCs w:val="24"/>
        </w:rPr>
        <w:t xml:space="preserve">Tenente Coronel </w:t>
      </w:r>
      <w:proofErr w:type="spellStart"/>
      <w:r w:rsidR="00A463B9">
        <w:rPr>
          <w:rFonts w:ascii="Arial" w:hAnsi="Arial" w:cs="Arial"/>
          <w:iCs/>
          <w:szCs w:val="24"/>
        </w:rPr>
        <w:t>Zucco</w:t>
      </w:r>
      <w:proofErr w:type="spellEnd"/>
      <w:r w:rsidR="00A463B9">
        <w:rPr>
          <w:rFonts w:ascii="Arial" w:hAnsi="Arial" w:cs="Arial"/>
          <w:iCs/>
          <w:szCs w:val="24"/>
        </w:rPr>
        <w:t xml:space="preserve"> e ao Senador Hamilton Mourão</w:t>
      </w:r>
      <w:r w:rsidR="00B942ED">
        <w:rPr>
          <w:rFonts w:ascii="Arial" w:hAnsi="Arial" w:cs="Arial"/>
          <w:iCs/>
          <w:szCs w:val="24"/>
        </w:rPr>
        <w:t xml:space="preserve">, solicitando recursos </w:t>
      </w:r>
      <w:r w:rsidR="00A463B9">
        <w:rPr>
          <w:rFonts w:ascii="Arial" w:hAnsi="Arial" w:cs="Arial"/>
          <w:iCs/>
          <w:szCs w:val="24"/>
        </w:rPr>
        <w:t>a</w:t>
      </w:r>
      <w:r w:rsidR="00B942ED">
        <w:rPr>
          <w:rFonts w:ascii="Arial" w:hAnsi="Arial" w:cs="Arial"/>
          <w:iCs/>
          <w:szCs w:val="24"/>
        </w:rPr>
        <w:t>o município</w:t>
      </w:r>
      <w:r w:rsidR="00A463B9">
        <w:rPr>
          <w:rFonts w:ascii="Arial" w:hAnsi="Arial" w:cs="Arial"/>
          <w:iCs/>
          <w:szCs w:val="24"/>
        </w:rPr>
        <w:t xml:space="preserve"> de Bozano</w:t>
      </w:r>
      <w:r w:rsidR="00B942ED">
        <w:rPr>
          <w:rFonts w:ascii="Arial" w:hAnsi="Arial" w:cs="Arial"/>
          <w:iCs/>
          <w:szCs w:val="24"/>
        </w:rPr>
        <w:t xml:space="preserve">. </w:t>
      </w:r>
    </w:p>
    <w:p w14:paraId="3B8294D4" w14:textId="1B94663B" w:rsidR="00B07F77" w:rsidRDefault="00B07F77" w:rsidP="00B942ED">
      <w:pPr>
        <w:pStyle w:val="Recuodecorpodetexto"/>
        <w:ind w:firstLine="0"/>
        <w:rPr>
          <w:rFonts w:ascii="Arial" w:hAnsi="Arial" w:cs="Arial"/>
          <w:iCs/>
          <w:szCs w:val="24"/>
        </w:rPr>
      </w:pPr>
    </w:p>
    <w:p w14:paraId="63EB2A33" w14:textId="77777777" w:rsidR="00B07F77" w:rsidRDefault="00B07F77" w:rsidP="00B07F77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bookmarkStart w:id="4" w:name="_Hlk130826536"/>
      <w:r>
        <w:rPr>
          <w:rFonts w:ascii="Arial" w:hAnsi="Arial" w:cs="Arial"/>
          <w:b/>
          <w:szCs w:val="24"/>
        </w:rPr>
        <w:t>BALANCETES E RELATÓRIOS:</w:t>
      </w:r>
    </w:p>
    <w:p w14:paraId="4FBEE3CF" w14:textId="2B675B71" w:rsidR="00B07F77" w:rsidRDefault="00B07F77" w:rsidP="00B07F77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Relatórios referente ao mês de abril de 2023:</w:t>
      </w:r>
    </w:p>
    <w:p w14:paraId="69364AA6" w14:textId="77777777" w:rsidR="00B07F77" w:rsidRDefault="00B07F77" w:rsidP="00B07F77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-Balancete Mensal das Despesas do Poder Legislativo</w:t>
      </w:r>
    </w:p>
    <w:p w14:paraId="62DAA2F6" w14:textId="77777777" w:rsidR="00B07F77" w:rsidRDefault="00B07F77" w:rsidP="00B07F77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-Relatório de Empenhos Liquidados do Poder Legislativo</w:t>
      </w:r>
    </w:p>
    <w:p w14:paraId="78AA9D57" w14:textId="77777777" w:rsidR="00B07F77" w:rsidRDefault="00B07F77" w:rsidP="00B07F77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-Relatório da Lei 9.452- Liberação de Recursos da União e do Estado</w:t>
      </w:r>
      <w:bookmarkEnd w:id="4"/>
    </w:p>
    <w:p w14:paraId="4E52CFEA" w14:textId="6566AC49" w:rsidR="004B172D" w:rsidRDefault="004B172D" w:rsidP="00B942ED">
      <w:pPr>
        <w:pStyle w:val="Recuodecorpodetexto"/>
        <w:ind w:firstLine="0"/>
        <w:rPr>
          <w:rFonts w:ascii="Arial" w:hAnsi="Arial" w:cs="Arial"/>
          <w:iCs/>
          <w:szCs w:val="24"/>
        </w:rPr>
      </w:pPr>
    </w:p>
    <w:p w14:paraId="1F9E12E7" w14:textId="77777777" w:rsidR="004B172D" w:rsidRPr="005C4CA5" w:rsidRDefault="004B172D" w:rsidP="004B172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PROJETO DE LEI DO EXECUTIVO</w:t>
      </w:r>
    </w:p>
    <w:p w14:paraId="0E47E477" w14:textId="77777777" w:rsidR="004B172D" w:rsidRDefault="004B172D" w:rsidP="004B172D">
      <w:pPr>
        <w:pStyle w:val="Recuodecorpodetexto"/>
        <w:numPr>
          <w:ilvl w:val="0"/>
          <w:numId w:val="5"/>
        </w:numPr>
        <w:ind w:left="0" w:firstLine="0"/>
        <w:rPr>
          <w:color w:val="000000" w:themeColor="text1"/>
          <w:szCs w:val="24"/>
        </w:rPr>
      </w:pPr>
      <w:r>
        <w:rPr>
          <w:rFonts w:ascii="Arial" w:hAnsi="Arial" w:cs="Arial"/>
          <w:b/>
          <w:bCs/>
          <w:iCs/>
          <w:color w:val="000000" w:themeColor="text1"/>
          <w:szCs w:val="24"/>
        </w:rPr>
        <w:t>Projeto de Lei Executivo n° 40/2023, de 15 de maio de 2023,</w:t>
      </w:r>
      <w:r>
        <w:rPr>
          <w:rFonts w:ascii="Arial" w:hAnsi="Arial" w:cs="Arial"/>
          <w:iCs/>
          <w:color w:val="000000" w:themeColor="text1"/>
          <w:szCs w:val="24"/>
        </w:rPr>
        <w:t xml:space="preserve"> autoriza o executivo municipal a repassar recursos financeiros à Associação Vida Nova-Amor Exigente (AVINAE).</w:t>
      </w:r>
    </w:p>
    <w:bookmarkEnd w:id="0"/>
    <w:bookmarkEnd w:id="1"/>
    <w:p w14:paraId="4DFFE802" w14:textId="77777777" w:rsidR="004F4D1E" w:rsidRDefault="004F4D1E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A222CA5" w14:textId="5FF159CA" w:rsidR="00FE4341" w:rsidRDefault="00FE4341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ORDEM DE VOTAÇÃO</w:t>
      </w:r>
    </w:p>
    <w:p w14:paraId="4C9B88B6" w14:textId="77777777" w:rsidR="008223D1" w:rsidRPr="00CD28B1" w:rsidRDefault="008223D1" w:rsidP="008223D1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Lei Executivo nº 38/2023, de 27 de abril de 2023, </w:t>
      </w:r>
      <w:r>
        <w:rPr>
          <w:rFonts w:ascii="Arial" w:hAnsi="Arial" w:cs="Arial"/>
          <w:sz w:val="24"/>
          <w:szCs w:val="24"/>
        </w:rPr>
        <w:t>que autoriza o Poder Executivo a abrir Crédito Adicional Especial e dá outras providências.</w:t>
      </w:r>
    </w:p>
    <w:p w14:paraId="05D8949F" w14:textId="77777777" w:rsidR="008223D1" w:rsidRPr="00EA32FE" w:rsidRDefault="008223D1" w:rsidP="008223D1">
      <w:pPr>
        <w:pStyle w:val="Recuodecorpodetexto"/>
        <w:numPr>
          <w:ilvl w:val="0"/>
          <w:numId w:val="2"/>
        </w:numPr>
        <w:ind w:left="0" w:firstLine="360"/>
        <w:rPr>
          <w:color w:val="000000" w:themeColor="text1"/>
          <w:szCs w:val="24"/>
        </w:rPr>
      </w:pP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Projeto de Lei Executivo n° 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>39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/2023, </w:t>
      </w:r>
      <w:bookmarkStart w:id="5" w:name="_Hlk119330035"/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de 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>04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maio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 202</w:t>
      </w:r>
      <w:bookmarkEnd w:id="5"/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>3,</w:t>
      </w:r>
      <w:r w:rsidRPr="00EA32FE">
        <w:rPr>
          <w:rFonts w:ascii="Arial" w:hAnsi="Arial" w:cs="Arial"/>
          <w:iCs/>
          <w:color w:val="000000" w:themeColor="text1"/>
          <w:szCs w:val="24"/>
        </w:rPr>
        <w:t xml:space="preserve"> </w:t>
      </w:r>
      <w:r>
        <w:rPr>
          <w:rFonts w:ascii="Arial" w:hAnsi="Arial" w:cs="Arial"/>
          <w:iCs/>
          <w:color w:val="000000" w:themeColor="text1"/>
          <w:szCs w:val="24"/>
        </w:rPr>
        <w:t>dispõe sobre o sistema de cultura do município de Bozano.</w:t>
      </w:r>
    </w:p>
    <w:sectPr w:rsidR="008223D1" w:rsidRPr="00EA32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2886DF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0768C"/>
    <w:multiLevelType w:val="hybridMultilevel"/>
    <w:tmpl w:val="8F68263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331DEA"/>
    <w:multiLevelType w:val="hybridMultilevel"/>
    <w:tmpl w:val="D82A6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7A8"/>
    <w:rsid w:val="00001A88"/>
    <w:rsid w:val="000050B0"/>
    <w:rsid w:val="00147D94"/>
    <w:rsid w:val="001B5947"/>
    <w:rsid w:val="0028610A"/>
    <w:rsid w:val="004A178D"/>
    <w:rsid w:val="004B172D"/>
    <w:rsid w:val="004F4D1E"/>
    <w:rsid w:val="005C4CA5"/>
    <w:rsid w:val="007A1E69"/>
    <w:rsid w:val="008223D1"/>
    <w:rsid w:val="008343D9"/>
    <w:rsid w:val="0087274D"/>
    <w:rsid w:val="00944AF3"/>
    <w:rsid w:val="00963A09"/>
    <w:rsid w:val="009B3B82"/>
    <w:rsid w:val="00A463B9"/>
    <w:rsid w:val="00A93084"/>
    <w:rsid w:val="00A967A8"/>
    <w:rsid w:val="00AB658E"/>
    <w:rsid w:val="00AC26EF"/>
    <w:rsid w:val="00B07F77"/>
    <w:rsid w:val="00B942ED"/>
    <w:rsid w:val="00BA3C64"/>
    <w:rsid w:val="00C43015"/>
    <w:rsid w:val="00C74637"/>
    <w:rsid w:val="00CD28B1"/>
    <w:rsid w:val="00D93C6B"/>
    <w:rsid w:val="00DF3B62"/>
    <w:rsid w:val="00EF24FC"/>
    <w:rsid w:val="00F26125"/>
    <w:rsid w:val="00FD63E6"/>
    <w:rsid w:val="00FE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2D8E0"/>
  <w15:chartTrackingRefBased/>
  <w15:docId w15:val="{A258F8A8-5B65-40A5-9405-14E8C37C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7A8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A967A8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967A8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A96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0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35</cp:revision>
  <cp:lastPrinted>2023-05-08T21:28:00Z</cp:lastPrinted>
  <dcterms:created xsi:type="dcterms:W3CDTF">2023-04-25T11:17:00Z</dcterms:created>
  <dcterms:modified xsi:type="dcterms:W3CDTF">2023-05-15T18:02:00Z</dcterms:modified>
</cp:coreProperties>
</file>