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2E855" w14:textId="77777777" w:rsidR="006B02FC" w:rsidRDefault="006B02FC" w:rsidP="006B02F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4D81424" w14:textId="3605D7EC" w:rsidR="006B02FC" w:rsidRPr="006F2285" w:rsidRDefault="006B02FC" w:rsidP="006B02F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2285">
        <w:rPr>
          <w:rFonts w:ascii="Arial" w:hAnsi="Arial" w:cs="Arial"/>
          <w:b/>
          <w:sz w:val="24"/>
          <w:szCs w:val="24"/>
        </w:rPr>
        <w:t>1</w:t>
      </w:r>
      <w:r w:rsidR="004643A4">
        <w:rPr>
          <w:rFonts w:ascii="Arial" w:hAnsi="Arial" w:cs="Arial"/>
          <w:b/>
          <w:sz w:val="24"/>
          <w:szCs w:val="24"/>
        </w:rPr>
        <w:t>6</w:t>
      </w:r>
      <w:r w:rsidRPr="006F2285">
        <w:rPr>
          <w:rFonts w:ascii="Arial" w:hAnsi="Arial" w:cs="Arial"/>
          <w:b/>
          <w:sz w:val="24"/>
          <w:szCs w:val="24"/>
        </w:rPr>
        <w:t xml:space="preserve">ª SESSÃO ORDINÁRIA 2023 - DIA </w:t>
      </w:r>
      <w:r>
        <w:rPr>
          <w:rFonts w:ascii="Arial" w:hAnsi="Arial" w:cs="Arial"/>
          <w:b/>
          <w:sz w:val="24"/>
          <w:szCs w:val="24"/>
        </w:rPr>
        <w:t>1</w:t>
      </w:r>
      <w:r w:rsidR="004643A4">
        <w:rPr>
          <w:rFonts w:ascii="Arial" w:hAnsi="Arial" w:cs="Arial"/>
          <w:b/>
          <w:sz w:val="24"/>
          <w:szCs w:val="24"/>
        </w:rPr>
        <w:t>9</w:t>
      </w:r>
      <w:r w:rsidRPr="006F2285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>6</w:t>
      </w:r>
      <w:r w:rsidRPr="006F2285">
        <w:rPr>
          <w:rFonts w:ascii="Arial" w:hAnsi="Arial" w:cs="Arial"/>
          <w:b/>
          <w:sz w:val="24"/>
          <w:szCs w:val="24"/>
        </w:rPr>
        <w:t>/2023</w:t>
      </w:r>
    </w:p>
    <w:p w14:paraId="30898E4F" w14:textId="77777777" w:rsidR="006B02FC" w:rsidRDefault="006B02FC" w:rsidP="006B02F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33244466"/>
      <w:bookmarkStart w:id="1" w:name="_Hlk93325939"/>
    </w:p>
    <w:p w14:paraId="28252F63" w14:textId="77777777" w:rsidR="006B02FC" w:rsidRPr="00DA4F48" w:rsidRDefault="006B02FC" w:rsidP="006B02F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2" w:name="_Hlk138087284"/>
      <w:r w:rsidRPr="00DA4F48">
        <w:rPr>
          <w:rFonts w:ascii="Arial" w:hAnsi="Arial" w:cs="Arial"/>
          <w:b/>
          <w:bCs/>
          <w:sz w:val="24"/>
          <w:szCs w:val="24"/>
        </w:rPr>
        <w:t>INDICAÇÕES</w:t>
      </w:r>
    </w:p>
    <w:p w14:paraId="163A835E" w14:textId="4993EE7D" w:rsidR="00A95D1F" w:rsidRDefault="006B02FC" w:rsidP="00895777">
      <w:pPr>
        <w:pStyle w:val="Recuodecorpodetexto"/>
        <w:ind w:firstLine="0"/>
        <w:rPr>
          <w:rFonts w:ascii="Arial" w:hAnsi="Arial" w:cs="Arial"/>
          <w:kern w:val="0"/>
          <w:szCs w:val="24"/>
          <w:lang w:eastAsia="pt-BR"/>
        </w:rPr>
      </w:pPr>
      <w:r w:rsidRPr="00A95D1F">
        <w:rPr>
          <w:rFonts w:ascii="Arial" w:hAnsi="Arial" w:cs="Arial"/>
          <w:b/>
          <w:bCs/>
          <w:szCs w:val="24"/>
        </w:rPr>
        <w:t>- Indicação nº</w:t>
      </w:r>
      <w:r w:rsidR="00DA4F48" w:rsidRPr="00A95D1F">
        <w:rPr>
          <w:rFonts w:ascii="Arial" w:hAnsi="Arial" w:cs="Arial"/>
          <w:b/>
          <w:bCs/>
          <w:szCs w:val="24"/>
        </w:rPr>
        <w:t xml:space="preserve"> 3</w:t>
      </w:r>
      <w:r w:rsidR="00A95D1F" w:rsidRPr="00A95D1F">
        <w:rPr>
          <w:rFonts w:ascii="Arial" w:hAnsi="Arial" w:cs="Arial"/>
          <w:b/>
          <w:bCs/>
          <w:szCs w:val="24"/>
        </w:rPr>
        <w:t>2</w:t>
      </w:r>
      <w:r w:rsidRPr="00A95D1F">
        <w:rPr>
          <w:rFonts w:ascii="Arial" w:hAnsi="Arial" w:cs="Arial"/>
          <w:b/>
          <w:bCs/>
          <w:szCs w:val="24"/>
        </w:rPr>
        <w:t xml:space="preserve">, de </w:t>
      </w:r>
      <w:r w:rsidR="00DA4F48" w:rsidRPr="00A95D1F">
        <w:rPr>
          <w:rFonts w:ascii="Arial" w:hAnsi="Arial" w:cs="Arial"/>
          <w:b/>
          <w:bCs/>
          <w:szCs w:val="24"/>
        </w:rPr>
        <w:t>1</w:t>
      </w:r>
      <w:r w:rsidR="00A95D1F" w:rsidRPr="00A95D1F">
        <w:rPr>
          <w:rFonts w:ascii="Arial" w:hAnsi="Arial" w:cs="Arial"/>
          <w:b/>
          <w:bCs/>
          <w:szCs w:val="24"/>
        </w:rPr>
        <w:t>9</w:t>
      </w:r>
      <w:r w:rsidRPr="00A95D1F">
        <w:rPr>
          <w:rFonts w:ascii="Arial" w:hAnsi="Arial" w:cs="Arial"/>
          <w:b/>
          <w:bCs/>
          <w:szCs w:val="24"/>
        </w:rPr>
        <w:t xml:space="preserve"> de </w:t>
      </w:r>
      <w:r w:rsidR="00DA4F48" w:rsidRPr="00A95D1F">
        <w:rPr>
          <w:rFonts w:ascii="Arial" w:hAnsi="Arial" w:cs="Arial"/>
          <w:b/>
          <w:bCs/>
          <w:szCs w:val="24"/>
        </w:rPr>
        <w:t>junho</w:t>
      </w:r>
      <w:r w:rsidRPr="00A95D1F">
        <w:rPr>
          <w:rFonts w:ascii="Arial" w:hAnsi="Arial" w:cs="Arial"/>
          <w:b/>
          <w:bCs/>
          <w:szCs w:val="24"/>
        </w:rPr>
        <w:t xml:space="preserve"> de 2023, do Vereador </w:t>
      </w:r>
      <w:r w:rsidR="00A95D1F" w:rsidRPr="00A95D1F">
        <w:rPr>
          <w:rFonts w:ascii="Arial" w:hAnsi="Arial" w:cs="Arial"/>
          <w:b/>
          <w:bCs/>
          <w:szCs w:val="24"/>
        </w:rPr>
        <w:t>Cezar Valmir Copetti</w:t>
      </w:r>
      <w:r w:rsidRPr="00A95D1F">
        <w:rPr>
          <w:rFonts w:ascii="Arial" w:hAnsi="Arial" w:cs="Arial"/>
          <w:b/>
          <w:bCs/>
          <w:szCs w:val="24"/>
        </w:rPr>
        <w:t xml:space="preserve">, ao Poder Executivo, </w:t>
      </w:r>
      <w:r w:rsidRPr="00A95D1F">
        <w:rPr>
          <w:rFonts w:ascii="Arial" w:hAnsi="Arial" w:cs="Arial"/>
          <w:szCs w:val="24"/>
        </w:rPr>
        <w:t xml:space="preserve">dentro das possibilidades financeiras e legais, </w:t>
      </w:r>
      <w:r w:rsidR="00A95D1F" w:rsidRPr="00A95D1F">
        <w:rPr>
          <w:rFonts w:ascii="Arial" w:hAnsi="Arial" w:cs="Arial"/>
          <w:szCs w:val="24"/>
        </w:rPr>
        <w:t xml:space="preserve">para que seja realizada a troca de lâmpadas queimadas na Rua Rodolfo Copetti, nas proximidades da EMEI e da residência de Diego </w:t>
      </w:r>
      <w:proofErr w:type="spellStart"/>
      <w:r w:rsidR="00A95D1F" w:rsidRPr="00A95D1F">
        <w:rPr>
          <w:rFonts w:ascii="Arial" w:hAnsi="Arial" w:cs="Arial"/>
          <w:szCs w:val="24"/>
        </w:rPr>
        <w:t>Gelatti</w:t>
      </w:r>
      <w:proofErr w:type="spellEnd"/>
      <w:r w:rsidR="00A95D1F" w:rsidRPr="00A95D1F">
        <w:rPr>
          <w:rFonts w:ascii="Arial" w:hAnsi="Arial" w:cs="Arial"/>
          <w:szCs w:val="24"/>
        </w:rPr>
        <w:t>.</w:t>
      </w:r>
    </w:p>
    <w:p w14:paraId="5EA49DA4" w14:textId="5DCE7946" w:rsidR="006B02FC" w:rsidRDefault="006B02FC" w:rsidP="006B02FC">
      <w:pPr>
        <w:pStyle w:val="Recuodecorpodetexto"/>
        <w:ind w:firstLine="0"/>
        <w:rPr>
          <w:rFonts w:ascii="Arial" w:hAnsi="Arial" w:cs="Arial"/>
          <w:szCs w:val="24"/>
        </w:rPr>
      </w:pPr>
    </w:p>
    <w:p w14:paraId="78E80766" w14:textId="7870C50B" w:rsidR="00F979FA" w:rsidRDefault="00F979FA" w:rsidP="006B02FC">
      <w:pPr>
        <w:pStyle w:val="Recuodecorpodetexto"/>
        <w:ind w:firstLine="0"/>
        <w:rPr>
          <w:rFonts w:ascii="Arial" w:hAnsi="Arial" w:cs="Arial"/>
          <w:szCs w:val="24"/>
        </w:rPr>
      </w:pPr>
    </w:p>
    <w:p w14:paraId="6887F6F6" w14:textId="77777777" w:rsidR="00F979FA" w:rsidRPr="006F2285" w:rsidRDefault="00F979FA" w:rsidP="00F979FA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6F2285">
        <w:rPr>
          <w:rFonts w:ascii="Arial" w:hAnsi="Arial" w:cs="Arial"/>
          <w:b/>
          <w:bCs/>
          <w:iCs/>
          <w:szCs w:val="24"/>
        </w:rPr>
        <w:t>PROJETO DE LEI DO EXECUTIVO</w:t>
      </w:r>
    </w:p>
    <w:p w14:paraId="23DBAB74" w14:textId="50DC133F" w:rsidR="00F979FA" w:rsidRPr="00A95D1F" w:rsidRDefault="00F979FA" w:rsidP="00895777">
      <w:pPr>
        <w:pStyle w:val="Recuodecorpodetexto"/>
        <w:numPr>
          <w:ilvl w:val="0"/>
          <w:numId w:val="5"/>
        </w:numPr>
        <w:ind w:left="0" w:firstLine="0"/>
        <w:rPr>
          <w:color w:val="000000" w:themeColor="text1"/>
          <w:szCs w:val="24"/>
        </w:rPr>
      </w:pPr>
      <w:r w:rsidRPr="00F979FA">
        <w:rPr>
          <w:rFonts w:ascii="Arial" w:hAnsi="Arial" w:cs="Arial"/>
          <w:b/>
          <w:bCs/>
          <w:iCs/>
          <w:color w:val="000000" w:themeColor="text1"/>
          <w:szCs w:val="24"/>
        </w:rPr>
        <w:t>Projeto de Lei Executivo n° 44/2023, de 13 de junho de 2023,</w:t>
      </w:r>
      <w:r w:rsidRPr="00F979FA">
        <w:rPr>
          <w:rFonts w:ascii="Arial" w:hAnsi="Arial" w:cs="Arial"/>
          <w:iCs/>
          <w:color w:val="000000" w:themeColor="text1"/>
          <w:szCs w:val="24"/>
        </w:rPr>
        <w:t xml:space="preserve"> </w:t>
      </w:r>
      <w:r>
        <w:rPr>
          <w:rFonts w:ascii="Arial" w:hAnsi="Arial" w:cs="Arial"/>
          <w:iCs/>
          <w:color w:val="000000" w:themeColor="text1"/>
          <w:szCs w:val="24"/>
        </w:rPr>
        <w:t xml:space="preserve">altera dispositivo da Lei nº 1.401/2023, que autoriza o executivo a receber em cedência servidora efetiva do município de </w:t>
      </w:r>
      <w:proofErr w:type="spellStart"/>
      <w:r>
        <w:rPr>
          <w:rFonts w:ascii="Arial" w:hAnsi="Arial" w:cs="Arial"/>
          <w:iCs/>
          <w:color w:val="000000" w:themeColor="text1"/>
          <w:szCs w:val="24"/>
        </w:rPr>
        <w:t>Pejuçara</w:t>
      </w:r>
      <w:proofErr w:type="spellEnd"/>
      <w:r w:rsidR="00E21244">
        <w:rPr>
          <w:rFonts w:ascii="Arial" w:hAnsi="Arial" w:cs="Arial"/>
          <w:iCs/>
          <w:color w:val="000000" w:themeColor="text1"/>
          <w:szCs w:val="24"/>
        </w:rPr>
        <w:t>.</w:t>
      </w:r>
    </w:p>
    <w:p w14:paraId="194433E7" w14:textId="3D4D556F" w:rsidR="00F979FA" w:rsidRPr="00F979FA" w:rsidRDefault="00F979FA" w:rsidP="00F979FA">
      <w:pPr>
        <w:pStyle w:val="Recuodecorpodetexto"/>
        <w:ind w:firstLine="0"/>
        <w:rPr>
          <w:rFonts w:ascii="Arial" w:hAnsi="Arial" w:cs="Arial"/>
          <w:szCs w:val="24"/>
        </w:rPr>
      </w:pPr>
    </w:p>
    <w:p w14:paraId="469C9435" w14:textId="77777777" w:rsidR="00895777" w:rsidRDefault="00895777" w:rsidP="00895777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6F2285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7F27EF8D" w14:textId="3DA7667D" w:rsidR="00895777" w:rsidRPr="006F2285" w:rsidRDefault="00895777" w:rsidP="00895777">
      <w:pPr>
        <w:pStyle w:val="Recuodecorpodetexto"/>
        <w:ind w:firstLine="0"/>
        <w:rPr>
          <w:rFonts w:ascii="Arial" w:hAnsi="Arial" w:cs="Arial"/>
          <w:iCs/>
          <w:szCs w:val="24"/>
        </w:rPr>
      </w:pPr>
      <w:r>
        <w:rPr>
          <w:rFonts w:ascii="Arial" w:eastAsia="Arial" w:hAnsi="Arial" w:cs="Arial"/>
          <w:b/>
          <w:szCs w:val="24"/>
          <w:lang w:eastAsia="pt-BR"/>
        </w:rPr>
        <w:softHyphen/>
      </w:r>
      <w:r w:rsidRPr="006F2285">
        <w:rPr>
          <w:rFonts w:ascii="Arial" w:hAnsi="Arial" w:cs="Arial"/>
          <w:b/>
          <w:bCs/>
          <w:iCs/>
          <w:szCs w:val="24"/>
        </w:rPr>
        <w:t xml:space="preserve">- OF/CV n° </w:t>
      </w:r>
      <w:r>
        <w:rPr>
          <w:rFonts w:ascii="Arial" w:hAnsi="Arial" w:cs="Arial"/>
          <w:b/>
          <w:bCs/>
          <w:iCs/>
          <w:szCs w:val="24"/>
        </w:rPr>
        <w:t>6</w:t>
      </w:r>
      <w:r>
        <w:rPr>
          <w:rFonts w:ascii="Arial" w:hAnsi="Arial" w:cs="Arial"/>
          <w:b/>
          <w:bCs/>
          <w:iCs/>
          <w:szCs w:val="24"/>
        </w:rPr>
        <w:t>3</w:t>
      </w:r>
      <w:r w:rsidRPr="006F2285">
        <w:rPr>
          <w:rFonts w:ascii="Arial" w:hAnsi="Arial" w:cs="Arial"/>
          <w:b/>
          <w:bCs/>
          <w:iCs/>
          <w:szCs w:val="24"/>
        </w:rPr>
        <w:t xml:space="preserve">/2023, de </w:t>
      </w:r>
      <w:r>
        <w:rPr>
          <w:rFonts w:ascii="Arial" w:hAnsi="Arial" w:cs="Arial"/>
          <w:b/>
          <w:bCs/>
          <w:iCs/>
          <w:szCs w:val="24"/>
        </w:rPr>
        <w:t>1</w:t>
      </w:r>
      <w:r>
        <w:rPr>
          <w:rFonts w:ascii="Arial" w:hAnsi="Arial" w:cs="Arial"/>
          <w:b/>
          <w:bCs/>
          <w:iCs/>
          <w:szCs w:val="24"/>
        </w:rPr>
        <w:t>9</w:t>
      </w:r>
      <w:r w:rsidRPr="006F2285">
        <w:rPr>
          <w:rFonts w:ascii="Arial" w:hAnsi="Arial" w:cs="Arial"/>
          <w:b/>
          <w:bCs/>
          <w:iCs/>
          <w:szCs w:val="24"/>
        </w:rPr>
        <w:t xml:space="preserve"> de </w:t>
      </w:r>
      <w:r>
        <w:rPr>
          <w:rFonts w:ascii="Arial" w:hAnsi="Arial" w:cs="Arial"/>
          <w:b/>
          <w:bCs/>
          <w:iCs/>
          <w:szCs w:val="24"/>
        </w:rPr>
        <w:t>junho</w:t>
      </w:r>
      <w:r w:rsidRPr="006F2285">
        <w:rPr>
          <w:rFonts w:ascii="Arial" w:hAnsi="Arial" w:cs="Arial"/>
          <w:b/>
          <w:bCs/>
          <w:iCs/>
          <w:szCs w:val="24"/>
        </w:rPr>
        <w:t xml:space="preserve"> de 2023</w:t>
      </w:r>
      <w:r w:rsidRPr="006F2285">
        <w:rPr>
          <w:rFonts w:ascii="Arial" w:hAnsi="Arial" w:cs="Arial"/>
          <w:iCs/>
          <w:szCs w:val="24"/>
        </w:rPr>
        <w:t>, do Vereador Maurício José Vianna a</w:t>
      </w:r>
      <w:r>
        <w:rPr>
          <w:rFonts w:ascii="Arial" w:hAnsi="Arial" w:cs="Arial"/>
          <w:iCs/>
          <w:szCs w:val="24"/>
        </w:rPr>
        <w:t xml:space="preserve"> Sra. Micheli Sandri, </w:t>
      </w:r>
      <w:r w:rsidRPr="00895777">
        <w:rPr>
          <w:rFonts w:ascii="Arial" w:hAnsi="Arial" w:cs="Arial"/>
          <w:iCs/>
        </w:rPr>
        <w:t>Secret</w:t>
      </w:r>
      <w:r>
        <w:rPr>
          <w:rFonts w:ascii="Arial" w:hAnsi="Arial" w:cs="Arial"/>
          <w:iCs/>
        </w:rPr>
        <w:t>á</w:t>
      </w:r>
      <w:r w:rsidRPr="00895777">
        <w:rPr>
          <w:rFonts w:ascii="Arial" w:hAnsi="Arial" w:cs="Arial"/>
          <w:iCs/>
        </w:rPr>
        <w:t>ria Municipal de Saúde, Desenvolvimento Social, Habitação e Meio Ambiente</w:t>
      </w:r>
      <w:r>
        <w:rPr>
          <w:rFonts w:ascii="Arial" w:hAnsi="Arial" w:cs="Arial"/>
          <w:iCs/>
        </w:rPr>
        <w:t>, solicitando informações</w:t>
      </w:r>
      <w:r w:rsidRPr="00895777">
        <w:rPr>
          <w:rFonts w:ascii="Arial" w:hAnsi="Arial" w:cs="Arial"/>
          <w:iCs/>
          <w:szCs w:val="24"/>
        </w:rPr>
        <w:t>.</w:t>
      </w:r>
    </w:p>
    <w:p w14:paraId="7CA23D02" w14:textId="770B61C5" w:rsidR="00F979FA" w:rsidRDefault="00F979FA" w:rsidP="006B02FC">
      <w:pPr>
        <w:pStyle w:val="Recuodecorpodetexto"/>
        <w:ind w:firstLine="0"/>
        <w:rPr>
          <w:rFonts w:ascii="Arial" w:hAnsi="Arial" w:cs="Arial"/>
          <w:szCs w:val="24"/>
        </w:rPr>
      </w:pPr>
    </w:p>
    <w:p w14:paraId="48DA65D5" w14:textId="4EA34449" w:rsidR="00763A43" w:rsidRDefault="00763A43" w:rsidP="00763A43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ORDEM DE VOTAÇÃO:</w:t>
      </w:r>
    </w:p>
    <w:p w14:paraId="0BA22154" w14:textId="665CEF3D" w:rsidR="00F84E00" w:rsidRDefault="00E21244" w:rsidP="00F84E00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bookmarkStart w:id="3" w:name="_Hlk130826536"/>
      <w:r>
        <w:rPr>
          <w:rFonts w:ascii="Arial" w:hAnsi="Arial" w:cs="Arial"/>
          <w:b/>
          <w:szCs w:val="24"/>
        </w:rPr>
        <w:t xml:space="preserve">- </w:t>
      </w:r>
      <w:r w:rsidR="00F84E00">
        <w:rPr>
          <w:rFonts w:ascii="Arial" w:hAnsi="Arial" w:cs="Arial"/>
          <w:b/>
          <w:szCs w:val="24"/>
        </w:rPr>
        <w:t>BALANCETES E RELATÓRIOS:</w:t>
      </w:r>
    </w:p>
    <w:p w14:paraId="65E55BBF" w14:textId="77777777" w:rsidR="00F84E00" w:rsidRDefault="00F84E00" w:rsidP="00F84E00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Relatórios referente ao mês de maio de 2023:</w:t>
      </w:r>
    </w:p>
    <w:p w14:paraId="2AFD8C20" w14:textId="77777777" w:rsidR="00F84E00" w:rsidRDefault="00F84E00" w:rsidP="00F84E00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-Balancete Mensal das Despesas do Poder Legislativo</w:t>
      </w:r>
    </w:p>
    <w:p w14:paraId="5BF56404" w14:textId="77777777" w:rsidR="00F84E00" w:rsidRDefault="00F84E00" w:rsidP="00F84E00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-Relatório de Empenhos Liquidados do Poder Legislativo</w:t>
      </w:r>
    </w:p>
    <w:p w14:paraId="700AD6BA" w14:textId="77777777" w:rsidR="00F84E00" w:rsidRDefault="00F84E00" w:rsidP="00F84E00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-Relatório da Lei 9</w:t>
      </w:r>
      <w:bookmarkEnd w:id="2"/>
      <w:r>
        <w:rPr>
          <w:rFonts w:ascii="Arial" w:hAnsi="Arial" w:cs="Arial"/>
          <w:b/>
          <w:szCs w:val="24"/>
        </w:rPr>
        <w:t>.452- Liberação de Recursos da União e do Estado</w:t>
      </w:r>
      <w:bookmarkEnd w:id="0"/>
      <w:bookmarkEnd w:id="1"/>
      <w:bookmarkEnd w:id="3"/>
    </w:p>
    <w:sectPr w:rsidR="00F84E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C6EA2"/>
    <w:multiLevelType w:val="hybridMultilevel"/>
    <w:tmpl w:val="BECE9DA2"/>
    <w:lvl w:ilvl="0" w:tplc="69963886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7EC1"/>
    <w:multiLevelType w:val="hybridMultilevel"/>
    <w:tmpl w:val="4A2C08B4"/>
    <w:lvl w:ilvl="0" w:tplc="1C344CF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6975C1D"/>
    <w:multiLevelType w:val="hybridMultilevel"/>
    <w:tmpl w:val="B6208DAC"/>
    <w:lvl w:ilvl="0" w:tplc="EB1E939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2FC"/>
    <w:rsid w:val="002F1D61"/>
    <w:rsid w:val="004643A4"/>
    <w:rsid w:val="006B02FC"/>
    <w:rsid w:val="006E5058"/>
    <w:rsid w:val="00763A43"/>
    <w:rsid w:val="00895777"/>
    <w:rsid w:val="00A95D1F"/>
    <w:rsid w:val="00BF6B81"/>
    <w:rsid w:val="00DA4F48"/>
    <w:rsid w:val="00E21244"/>
    <w:rsid w:val="00F84E00"/>
    <w:rsid w:val="00F979FA"/>
    <w:rsid w:val="00FD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F3A92"/>
  <w15:chartTrackingRefBased/>
  <w15:docId w15:val="{704755C7-890F-46C7-BFCE-7215715D6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2F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6B02FC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B02FC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6B0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2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11</cp:revision>
  <cp:lastPrinted>2023-06-19T19:08:00Z</cp:lastPrinted>
  <dcterms:created xsi:type="dcterms:W3CDTF">2023-06-06T11:23:00Z</dcterms:created>
  <dcterms:modified xsi:type="dcterms:W3CDTF">2023-06-19T22:23:00Z</dcterms:modified>
</cp:coreProperties>
</file>